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AC" w:rsidRPr="00791FAB" w:rsidRDefault="00D43EAC" w:rsidP="00D43EAC">
      <w:pPr>
        <w:spacing w:line="0" w:lineRule="atLeast"/>
        <w:rPr>
          <w:b/>
          <w:color w:val="000000"/>
          <w:sz w:val="28"/>
          <w:szCs w:val="28"/>
          <w:lang w:val="en-US"/>
        </w:rPr>
      </w:pPr>
      <w:proofErr w:type="spellStart"/>
      <w:r w:rsidRPr="00791FAB">
        <w:rPr>
          <w:b/>
          <w:color w:val="000000"/>
          <w:sz w:val="28"/>
          <w:szCs w:val="28"/>
          <w:lang w:val="en-US"/>
        </w:rPr>
        <w:t>Ngày</w:t>
      </w:r>
      <w:proofErr w:type="spellEnd"/>
      <w:r w:rsidRPr="00791FAB">
        <w:rPr>
          <w:b/>
          <w:color w:val="000000"/>
          <w:sz w:val="28"/>
          <w:szCs w:val="28"/>
          <w:lang w:val="en-US"/>
        </w:rPr>
        <w:t>…..</w:t>
      </w:r>
      <w:proofErr w:type="spellStart"/>
      <w:r w:rsidRPr="00791FAB">
        <w:rPr>
          <w:b/>
          <w:color w:val="000000"/>
          <w:sz w:val="28"/>
          <w:szCs w:val="28"/>
          <w:lang w:val="en-US"/>
        </w:rPr>
        <w:t>tháng</w:t>
      </w:r>
      <w:proofErr w:type="spellEnd"/>
      <w:r w:rsidRPr="00791FAB">
        <w:rPr>
          <w:b/>
          <w:color w:val="000000"/>
          <w:sz w:val="28"/>
          <w:szCs w:val="28"/>
          <w:lang w:val="en-US"/>
        </w:rPr>
        <w:t>….</w:t>
      </w:r>
      <w:proofErr w:type="spellStart"/>
      <w:r w:rsidRPr="00791FAB">
        <w:rPr>
          <w:b/>
          <w:color w:val="000000"/>
          <w:sz w:val="28"/>
          <w:szCs w:val="28"/>
          <w:lang w:val="en-US"/>
        </w:rPr>
        <w:t>năm</w:t>
      </w:r>
      <w:proofErr w:type="spellEnd"/>
    </w:p>
    <w:p w:rsidR="00D43EAC" w:rsidRPr="00FC321F" w:rsidRDefault="00D43EAC" w:rsidP="00D43EAC">
      <w:pPr>
        <w:spacing w:line="0" w:lineRule="atLeast"/>
        <w:jc w:val="center"/>
        <w:rPr>
          <w:sz w:val="48"/>
          <w:szCs w:val="48"/>
        </w:rPr>
      </w:pPr>
      <w:r w:rsidRPr="00FC321F">
        <w:rPr>
          <w:color w:val="0000FF"/>
          <w:sz w:val="48"/>
          <w:szCs w:val="48"/>
          <w:lang w:val="en-US"/>
        </w:rPr>
        <w:t>GIÁO ÁN</w:t>
      </w:r>
      <w:r w:rsidRPr="00FC321F">
        <w:rPr>
          <w:sz w:val="48"/>
          <w:szCs w:val="48"/>
          <w:lang w:val="en-US"/>
        </w:rPr>
        <w:t xml:space="preserve">: </w:t>
      </w:r>
      <w:r w:rsidRPr="00FC321F">
        <w:rPr>
          <w:color w:val="FF0000"/>
          <w:sz w:val="48"/>
          <w:szCs w:val="48"/>
        </w:rPr>
        <w:t>Truyện</w:t>
      </w:r>
      <w:r w:rsidRPr="00FC321F">
        <w:rPr>
          <w:b/>
          <w:color w:val="FF0000"/>
          <w:sz w:val="48"/>
          <w:szCs w:val="48"/>
        </w:rPr>
        <w:t>: NHỔ CỦ CẢI</w:t>
      </w:r>
    </w:p>
    <w:p w:rsidR="00D43EAC" w:rsidRDefault="00D43EAC" w:rsidP="00D43EAC">
      <w:pPr>
        <w:spacing w:line="0" w:lineRule="atLeast"/>
        <w:jc w:val="both"/>
        <w:rPr>
          <w:b/>
          <w:lang w:val="en-US"/>
        </w:rPr>
      </w:pPr>
    </w:p>
    <w:p w:rsidR="00D43EAC" w:rsidRPr="003A0BA6" w:rsidRDefault="00D43EAC" w:rsidP="00D43EAC">
      <w:pPr>
        <w:spacing w:line="0" w:lineRule="atLeast"/>
        <w:jc w:val="both"/>
        <w:rPr>
          <w:b/>
        </w:rPr>
      </w:pPr>
      <w:r w:rsidRPr="003A0BA6">
        <w:rPr>
          <w:b/>
        </w:rPr>
        <w:t>I. Mục đích yêu cầu</w:t>
      </w:r>
    </w:p>
    <w:p w:rsidR="00D43EAC" w:rsidRPr="003A0BA6" w:rsidRDefault="00D43EAC" w:rsidP="00D43EAC">
      <w:pPr>
        <w:spacing w:line="0" w:lineRule="atLeast"/>
        <w:ind w:firstLine="567"/>
        <w:jc w:val="both"/>
      </w:pPr>
      <w:r w:rsidRPr="003A0BA6">
        <w:t>- Trẻ biết tên và nội dung câu chuyện, trẻ lời được các câu hỏi của cô.</w:t>
      </w:r>
    </w:p>
    <w:p w:rsidR="00D43EAC" w:rsidRPr="003A0BA6" w:rsidRDefault="00D43EAC" w:rsidP="00D43EAC">
      <w:pPr>
        <w:spacing w:line="0" w:lineRule="atLeast"/>
        <w:ind w:firstLine="567"/>
        <w:jc w:val="both"/>
      </w:pPr>
      <w:r w:rsidRPr="003A0BA6">
        <w:t>- Trẻ tập thể hiện ngữ điệu, giọng nói của nhân vật.</w:t>
      </w:r>
    </w:p>
    <w:p w:rsidR="00D43EAC" w:rsidRPr="003A0BA6" w:rsidRDefault="00D43EAC" w:rsidP="00D43EAC">
      <w:pPr>
        <w:spacing w:line="0" w:lineRule="atLeast"/>
        <w:ind w:firstLine="567"/>
        <w:jc w:val="both"/>
      </w:pPr>
      <w:r w:rsidRPr="003A0BA6">
        <w:t>- Cho trẻ làm quen với từ: “</w:t>
      </w:r>
      <w:r w:rsidRPr="003A0BA6">
        <w:rPr>
          <w:i/>
        </w:rPr>
        <w:t>to khổng lồ</w:t>
      </w:r>
      <w:r w:rsidRPr="003A0BA6">
        <w:t xml:space="preserve">” và một số từ tượng hình: “ </w:t>
      </w:r>
      <w:r w:rsidRPr="003A0BA6">
        <w:rPr>
          <w:i/>
        </w:rPr>
        <w:t>không nhúc nhích</w:t>
      </w:r>
      <w:r>
        <w:t>”,“</w:t>
      </w:r>
      <w:r w:rsidRPr="003A0BA6">
        <w:rPr>
          <w:i/>
        </w:rPr>
        <w:t>ì ra</w:t>
      </w:r>
      <w:r>
        <w:t>”,</w:t>
      </w:r>
      <w:r w:rsidRPr="003A0BA6">
        <w:t>“</w:t>
      </w:r>
      <w:r w:rsidRPr="003A0BA6">
        <w:rPr>
          <w:i/>
        </w:rPr>
        <w:t>trơ trơ</w:t>
      </w:r>
      <w:r w:rsidRPr="003A0BA6">
        <w:t>”.</w:t>
      </w:r>
    </w:p>
    <w:p w:rsidR="00D43EAC" w:rsidRPr="003A0BA6" w:rsidRDefault="00D43EAC" w:rsidP="00D43EAC">
      <w:pPr>
        <w:spacing w:line="0" w:lineRule="atLeast"/>
        <w:ind w:firstLine="567"/>
        <w:jc w:val="both"/>
      </w:pPr>
      <w:r w:rsidRPr="003A0BA6">
        <w:t>- Dạy trẻ biết yêu thương, giúp đỡ những người thân trong gia đình qua những công việc vừa sức.</w:t>
      </w:r>
    </w:p>
    <w:p w:rsidR="00D43EAC" w:rsidRPr="003A0BA6" w:rsidRDefault="00D43EAC" w:rsidP="00D43EAC">
      <w:pPr>
        <w:spacing w:line="0" w:lineRule="atLeast"/>
        <w:ind w:firstLine="567"/>
        <w:jc w:val="both"/>
      </w:pPr>
      <w:r w:rsidRPr="003A0BA6">
        <w:t>- Qua câu chuyện trẻ hiểu được: đoàn kết chính là sức mạnh của thành công.</w:t>
      </w:r>
    </w:p>
    <w:p w:rsidR="00D43EAC" w:rsidRPr="003A0BA6" w:rsidRDefault="00D43EAC" w:rsidP="00D43EAC">
      <w:pPr>
        <w:spacing w:line="0" w:lineRule="atLeast"/>
        <w:jc w:val="both"/>
        <w:rPr>
          <w:b/>
        </w:rPr>
      </w:pPr>
      <w:r w:rsidRPr="003A0BA6">
        <w:rPr>
          <w:b/>
        </w:rPr>
        <w:t>II. Chuẩn bị:</w:t>
      </w:r>
    </w:p>
    <w:p w:rsidR="00D43EAC" w:rsidRPr="003A0BA6" w:rsidRDefault="00D43EAC" w:rsidP="00D43EAC">
      <w:pPr>
        <w:spacing w:line="0" w:lineRule="atLeast"/>
        <w:ind w:firstLine="567"/>
        <w:jc w:val="both"/>
      </w:pPr>
      <w:r w:rsidRPr="003A0BA6">
        <w:t>- Tranh minh họa.Mô hình rời.</w:t>
      </w:r>
    </w:p>
    <w:p w:rsidR="00D43EAC" w:rsidRPr="003A0BA6" w:rsidRDefault="00D43EAC" w:rsidP="00D43EAC">
      <w:pPr>
        <w:spacing w:line="0" w:lineRule="atLeast"/>
        <w:ind w:firstLine="567"/>
        <w:jc w:val="both"/>
      </w:pPr>
      <w:r w:rsidRPr="003A0BA6">
        <w:t>- Bảng lớn, 1 tờ giấy A4, bút lông.</w:t>
      </w:r>
    </w:p>
    <w:p w:rsidR="00D43EAC" w:rsidRPr="003A0BA6" w:rsidRDefault="00D43EAC" w:rsidP="00D43EAC">
      <w:pPr>
        <w:spacing w:line="0" w:lineRule="atLeast"/>
        <w:jc w:val="both"/>
        <w:rPr>
          <w:b/>
        </w:rPr>
      </w:pPr>
      <w:r w:rsidRPr="003A0BA6">
        <w:rPr>
          <w:b/>
        </w:rPr>
        <w:t>III. Tổ chức hoạt động</w:t>
      </w:r>
    </w:p>
    <w:p w:rsidR="00D43EAC" w:rsidRPr="003A0BA6" w:rsidRDefault="00D43EAC" w:rsidP="00D43EAC">
      <w:pPr>
        <w:spacing w:line="0" w:lineRule="atLeast"/>
        <w:ind w:firstLine="284"/>
        <w:jc w:val="both"/>
      </w:pPr>
      <w:r w:rsidRPr="003A0BA6">
        <w:rPr>
          <w:b/>
        </w:rPr>
        <w:t xml:space="preserve">1/ </w:t>
      </w:r>
      <w:r w:rsidRPr="003A0BA6">
        <w:rPr>
          <w:b/>
          <w:u w:val="single"/>
        </w:rPr>
        <w:t>Hoạt động 1</w:t>
      </w:r>
      <w:r w:rsidRPr="003A0BA6">
        <w:t xml:space="preserve">: </w:t>
      </w:r>
      <w:r w:rsidRPr="003A0BA6">
        <w:rPr>
          <w:b/>
        </w:rPr>
        <w:t>Các thành viên trong gia đình bé</w:t>
      </w:r>
    </w:p>
    <w:p w:rsidR="00D43EAC" w:rsidRPr="003A0BA6" w:rsidRDefault="00D43EAC" w:rsidP="00D43EAC">
      <w:pPr>
        <w:spacing w:line="0" w:lineRule="atLeast"/>
        <w:ind w:firstLine="567"/>
        <w:jc w:val="both"/>
      </w:pPr>
      <w:r w:rsidRPr="003A0BA6">
        <w:t>- Hát: Cả nhà thương nhau</w:t>
      </w:r>
    </w:p>
    <w:p w:rsidR="00D43EAC" w:rsidRPr="003A0BA6" w:rsidRDefault="00D43EAC" w:rsidP="00D43EAC">
      <w:pPr>
        <w:spacing w:line="0" w:lineRule="atLeast"/>
        <w:ind w:firstLine="567"/>
        <w:jc w:val="both"/>
      </w:pPr>
      <w:r w:rsidRPr="003A0BA6">
        <w:t>- Các con ơi, chúng mình vừa hát bài bát về gia đình rất yêu thương nhau, ở nhà con có những ai nè? ( ba, mẹ)</w:t>
      </w:r>
    </w:p>
    <w:p w:rsidR="00D43EAC" w:rsidRPr="003A0BA6" w:rsidRDefault="00D43EAC" w:rsidP="00D43EAC">
      <w:pPr>
        <w:spacing w:line="0" w:lineRule="atLeast"/>
        <w:ind w:firstLine="567"/>
        <w:jc w:val="both"/>
      </w:pPr>
      <w:r w:rsidRPr="003A0BA6">
        <w:t>- Ngoài ba mẹ, còn có ai lớn hơn nữa không? (ông, bà)</w:t>
      </w:r>
    </w:p>
    <w:p w:rsidR="00D43EAC" w:rsidRPr="003A0BA6" w:rsidRDefault="00D43EAC" w:rsidP="00D43EAC">
      <w:pPr>
        <w:spacing w:line="0" w:lineRule="atLeast"/>
        <w:ind w:firstLine="567"/>
        <w:jc w:val="both"/>
      </w:pPr>
      <w:r w:rsidRPr="003A0BA6">
        <w:t>- Có một bạn gái vì ba mẹ bạn ấy bận đi làm xa nên bạn phải đến ở chơi nhà ông bà. Các con có muốn cùng cô đến thăm nhà ông bà và chơi với bạn gái ấy không?  Cả lớp cùng đi chơi với cô nhé!</w:t>
      </w:r>
    </w:p>
    <w:p w:rsidR="00D43EAC" w:rsidRPr="003A0BA6" w:rsidRDefault="00D43EAC" w:rsidP="00D43EAC">
      <w:pPr>
        <w:spacing w:line="0" w:lineRule="atLeast"/>
        <w:ind w:firstLine="567"/>
        <w:jc w:val="both"/>
      </w:pPr>
      <w:r w:rsidRPr="003A0BA6">
        <w:t>- Di chuyển đội hình, hát bài: Cháu yêu bà.</w:t>
      </w:r>
    </w:p>
    <w:p w:rsidR="00D43EAC" w:rsidRPr="003A0BA6" w:rsidRDefault="00D43EAC" w:rsidP="00D43EAC">
      <w:pPr>
        <w:spacing w:line="0" w:lineRule="atLeast"/>
        <w:ind w:firstLine="284"/>
        <w:jc w:val="both"/>
      </w:pPr>
      <w:r w:rsidRPr="003A0BA6">
        <w:rPr>
          <w:b/>
        </w:rPr>
        <w:t>2/</w:t>
      </w:r>
      <w:r w:rsidRPr="003A0BA6">
        <w:t xml:space="preserve"> </w:t>
      </w:r>
      <w:r w:rsidRPr="003A0BA6">
        <w:rPr>
          <w:b/>
          <w:u w:val="single"/>
        </w:rPr>
        <w:t>Hoạt động 2</w:t>
      </w:r>
      <w:r w:rsidRPr="003A0BA6">
        <w:t xml:space="preserve">: </w:t>
      </w:r>
      <w:r w:rsidRPr="003A0BA6">
        <w:rPr>
          <w:b/>
        </w:rPr>
        <w:t>Cô kể chuyện bé nghe</w:t>
      </w:r>
    </w:p>
    <w:p w:rsidR="00D43EAC" w:rsidRPr="003A0BA6" w:rsidRDefault="00D43EAC" w:rsidP="00D43EAC">
      <w:pPr>
        <w:spacing w:line="0" w:lineRule="atLeast"/>
        <w:ind w:firstLine="567"/>
        <w:jc w:val="both"/>
      </w:pPr>
      <w:r w:rsidRPr="003A0BA6">
        <w:rPr>
          <w:b/>
        </w:rPr>
        <w:t>* Cô kể lần 1</w:t>
      </w:r>
      <w:r w:rsidRPr="003A0BA6">
        <w:t>: Cô kể chuyện với giọng diễn cảm kèm theo tranh minh họa.</w:t>
      </w:r>
    </w:p>
    <w:p w:rsidR="00D43EAC" w:rsidRPr="003A0BA6" w:rsidRDefault="00D43EAC" w:rsidP="00D43EAC">
      <w:pPr>
        <w:spacing w:line="0" w:lineRule="atLeast"/>
        <w:ind w:firstLine="567"/>
        <w:jc w:val="both"/>
      </w:pPr>
      <w:r w:rsidRPr="003A0BA6">
        <w:t>- Các con ơi, trong câu chuyện, ông ra vườn làm gì vậy? (ông nhổ củ cải)</w:t>
      </w:r>
    </w:p>
    <w:p w:rsidR="00D43EAC" w:rsidRPr="003A0BA6" w:rsidRDefault="00D43EAC" w:rsidP="00D43EAC">
      <w:pPr>
        <w:spacing w:line="0" w:lineRule="atLeast"/>
        <w:ind w:firstLine="567"/>
        <w:jc w:val="both"/>
      </w:pPr>
      <w:r w:rsidRPr="003A0BA6">
        <w:t>- Một mình ông có nhổ củ cải lên được không? (không)</w:t>
      </w:r>
    </w:p>
    <w:p w:rsidR="00D43EAC" w:rsidRPr="003A0BA6" w:rsidRDefault="00D43EAC" w:rsidP="00D43EAC">
      <w:pPr>
        <w:spacing w:line="0" w:lineRule="atLeast"/>
        <w:ind w:firstLine="567"/>
        <w:jc w:val="both"/>
      </w:pPr>
      <w:r w:rsidRPr="003A0BA6">
        <w:t>- Không nhổ củ cải lên được, ông đã làm gì nè? (ông gọi bà)</w:t>
      </w:r>
    </w:p>
    <w:p w:rsidR="00D43EAC" w:rsidRPr="003A0BA6" w:rsidRDefault="00D43EAC" w:rsidP="00D43EAC">
      <w:pPr>
        <w:spacing w:line="0" w:lineRule="atLeast"/>
        <w:ind w:firstLine="567"/>
        <w:jc w:val="both"/>
      </w:pPr>
      <w:r w:rsidRPr="003A0BA6">
        <w:t>- Sau đó thì sao nữa? (bà gọi cháu gái, cháu gái gọi chó con, chó con gọi mèo con, mèo con gọi chuột nhắt)</w:t>
      </w:r>
    </w:p>
    <w:p w:rsidR="00D43EAC" w:rsidRPr="003A0BA6" w:rsidRDefault="00D43EAC" w:rsidP="00D43EAC">
      <w:pPr>
        <w:spacing w:line="0" w:lineRule="atLeast"/>
        <w:ind w:firstLine="567"/>
        <w:jc w:val="both"/>
      </w:pPr>
      <w:r w:rsidRPr="003A0BA6">
        <w:t>- Cuối cùng cây củ cải có được nhổ lên không? (có)</w:t>
      </w:r>
    </w:p>
    <w:p w:rsidR="00D43EAC" w:rsidRPr="003A0BA6" w:rsidRDefault="00D43EAC" w:rsidP="00D43EAC">
      <w:pPr>
        <w:spacing w:line="0" w:lineRule="atLeast"/>
        <w:ind w:firstLine="567"/>
        <w:jc w:val="both"/>
      </w:pPr>
      <w:r w:rsidRPr="003A0BA6">
        <w:t>- Câu chuyện hay không con, có ai nhớ lời thoại trong câu chuyện và muốn kể chuyện cùng cô không nè?</w:t>
      </w:r>
    </w:p>
    <w:p w:rsidR="00D43EAC" w:rsidRPr="003A0BA6" w:rsidRDefault="00D43EAC" w:rsidP="00D43EAC">
      <w:pPr>
        <w:spacing w:line="0" w:lineRule="atLeast"/>
        <w:ind w:firstLine="567"/>
        <w:jc w:val="both"/>
      </w:pPr>
      <w:r w:rsidRPr="003A0BA6">
        <w:t>- Di chuyển đội hình, hát: Lại đây với cô…</w:t>
      </w:r>
    </w:p>
    <w:p w:rsidR="00D43EAC" w:rsidRPr="003A0BA6" w:rsidRDefault="00D43EAC" w:rsidP="00D43EAC">
      <w:pPr>
        <w:spacing w:line="0" w:lineRule="atLeast"/>
        <w:ind w:firstLine="567"/>
        <w:jc w:val="both"/>
        <w:rPr>
          <w:b/>
        </w:rPr>
      </w:pPr>
      <w:r w:rsidRPr="003A0BA6">
        <w:rPr>
          <w:b/>
        </w:rPr>
        <w:t>* Cô kể lần 2</w:t>
      </w:r>
      <w:r w:rsidRPr="003A0BA6">
        <w:t xml:space="preserve">: </w:t>
      </w:r>
      <w:r w:rsidRPr="003A0BA6">
        <w:rPr>
          <w:b/>
        </w:rPr>
        <w:t xml:space="preserve">Cô kể chuyện với mô hình </w:t>
      </w:r>
    </w:p>
    <w:p w:rsidR="00D43EAC" w:rsidRPr="003A0BA6" w:rsidRDefault="00D43EAC" w:rsidP="00D43EAC">
      <w:pPr>
        <w:spacing w:line="0" w:lineRule="atLeast"/>
        <w:ind w:firstLine="567"/>
        <w:jc w:val="both"/>
      </w:pPr>
      <w:r w:rsidRPr="003A0BA6">
        <w:t xml:space="preserve">- Khi kể chuyện, trẻ tập nói lời thoại cùng cô. </w:t>
      </w:r>
    </w:p>
    <w:p w:rsidR="00D43EAC" w:rsidRPr="003A0BA6" w:rsidRDefault="00D43EAC" w:rsidP="00D43EAC">
      <w:pPr>
        <w:spacing w:line="0" w:lineRule="atLeast"/>
        <w:ind w:firstLine="567"/>
        <w:jc w:val="both"/>
      </w:pPr>
      <w:r w:rsidRPr="003A0BA6">
        <w:t>(</w:t>
      </w:r>
      <w:r w:rsidRPr="003A0BA6">
        <w:rPr>
          <w:u w:val="single"/>
        </w:rPr>
        <w:t>VD</w:t>
      </w:r>
      <w:r w:rsidRPr="003A0BA6">
        <w:t>: ông nói với bà: “</w:t>
      </w:r>
      <w:r w:rsidRPr="003A0BA6">
        <w:rPr>
          <w:i/>
        </w:rPr>
        <w:t>Bà ơi, mau lại đây, mau lại giúp tôi nhổ củ cải nào</w:t>
      </w:r>
      <w:r w:rsidRPr="003A0BA6">
        <w:t>”…</w:t>
      </w:r>
    </w:p>
    <w:p w:rsidR="00D43EAC" w:rsidRPr="003A0BA6" w:rsidRDefault="00D43EAC" w:rsidP="00D43EAC">
      <w:pPr>
        <w:spacing w:line="0" w:lineRule="atLeast"/>
        <w:ind w:firstLine="567"/>
        <w:jc w:val="both"/>
      </w:pPr>
      <w:r w:rsidRPr="003A0BA6">
        <w:t>- Cô kể chuyện xong và đàm thoại cùng trẻ:</w:t>
      </w:r>
    </w:p>
    <w:p w:rsidR="00D43EAC" w:rsidRPr="003A0BA6" w:rsidRDefault="00D43EAC" w:rsidP="00D43EAC">
      <w:pPr>
        <w:spacing w:line="0" w:lineRule="atLeast"/>
        <w:ind w:firstLine="567"/>
        <w:jc w:val="both"/>
      </w:pPr>
      <w:r w:rsidRPr="003A0BA6">
        <w:t>- Các con ơi, trong câu chuyện có những ai sống trong ngôi nhà bằng gỗ nhỉ? (ông, bà, cháu gái)</w:t>
      </w:r>
    </w:p>
    <w:p w:rsidR="00D43EAC" w:rsidRPr="003A0BA6" w:rsidRDefault="00D43EAC" w:rsidP="00D43EAC">
      <w:pPr>
        <w:spacing w:line="0" w:lineRule="atLeast"/>
        <w:ind w:firstLine="567"/>
        <w:jc w:val="both"/>
      </w:pPr>
      <w:r w:rsidRPr="003A0BA6">
        <w:t>- Trong nhà còn nuôi những con vật nào? (chó con, mèo con và chuột nhắt)</w:t>
      </w:r>
    </w:p>
    <w:p w:rsidR="00D43EAC" w:rsidRPr="003A0BA6" w:rsidRDefault="00D43EAC" w:rsidP="00D43EAC">
      <w:pPr>
        <w:spacing w:line="0" w:lineRule="atLeast"/>
        <w:ind w:firstLine="567"/>
        <w:jc w:val="both"/>
      </w:pPr>
      <w:r w:rsidRPr="003A0BA6">
        <w:t>- Vào mùa thu, ông mang cây gì về trồng trong mảnh vườn xinh xắn vậy con? (cây củ cải nhỏ)</w:t>
      </w:r>
    </w:p>
    <w:p w:rsidR="00D43EAC" w:rsidRPr="003A0BA6" w:rsidRDefault="00D43EAC" w:rsidP="00D43EAC">
      <w:pPr>
        <w:spacing w:line="0" w:lineRule="atLeast"/>
        <w:ind w:firstLine="567"/>
        <w:jc w:val="both"/>
      </w:pPr>
      <w:r w:rsidRPr="003A0BA6">
        <w:t>- Hàng ngày ông ra vườn làm gì nè? (ông chăm sóc: tưới nước, nhổ cỏ, bắt sâu cho cây)</w:t>
      </w:r>
    </w:p>
    <w:p w:rsidR="00D43EAC" w:rsidRPr="003A0BA6" w:rsidRDefault="00D43EAC" w:rsidP="00D43EAC">
      <w:pPr>
        <w:spacing w:line="0" w:lineRule="atLeast"/>
        <w:ind w:firstLine="567"/>
        <w:jc w:val="both"/>
      </w:pPr>
      <w:r w:rsidRPr="003A0BA6">
        <w:lastRenderedPageBreak/>
        <w:t>- Sau một thời gian chăm sóc, củ cải lớn như thế nào? (lớn nhanh như thổi)</w:t>
      </w:r>
    </w:p>
    <w:p w:rsidR="00D43EAC" w:rsidRPr="003A0BA6" w:rsidRDefault="00D43EAC" w:rsidP="00D43EAC">
      <w:pPr>
        <w:spacing w:line="0" w:lineRule="atLeast"/>
        <w:ind w:firstLine="567"/>
        <w:jc w:val="both"/>
      </w:pPr>
      <w:r w:rsidRPr="003A0BA6">
        <w:t>- Vào một buổi sáng ông ra vườn nhổ củ cải về nhưng ông có nhổ được không và ông đã làm gi? (ông không nhổ được vì cây cải đã trở thành một cây củ cải “</w:t>
      </w:r>
      <w:r w:rsidRPr="003A0BA6">
        <w:rPr>
          <w:i/>
        </w:rPr>
        <w:t>to khổng lồ</w:t>
      </w:r>
      <w:r w:rsidRPr="003A0BA6">
        <w:t>” nên gọi bà ra nhổ giúp ông), cô giải thích từ: to khổng lồ.</w:t>
      </w:r>
    </w:p>
    <w:p w:rsidR="00D43EAC" w:rsidRPr="003A0BA6" w:rsidRDefault="00D43EAC" w:rsidP="00D43EAC">
      <w:pPr>
        <w:spacing w:line="0" w:lineRule="atLeast"/>
        <w:ind w:firstLine="567"/>
        <w:jc w:val="both"/>
      </w:pPr>
      <w:r w:rsidRPr="003A0BA6">
        <w:t>- Tiếp theo đó còn có những ai ra giúp ông nhổ củ cải vậy, ai giúp cô trả lời nè? (sau bà còn có cháu gái, chó con, mèo con và chuột nhắt).</w:t>
      </w:r>
    </w:p>
    <w:p w:rsidR="00D43EAC" w:rsidRPr="003A0BA6" w:rsidRDefault="00D43EAC" w:rsidP="00D43EAC">
      <w:pPr>
        <w:spacing w:line="0" w:lineRule="atLeast"/>
        <w:ind w:firstLine="567"/>
        <w:jc w:val="both"/>
      </w:pPr>
      <w:r w:rsidRPr="003A0BA6">
        <w:t>- Cô giải thích thêm một số từ: không nhúc nhích, cứ ì ra, cứ trơ trơ…</w:t>
      </w:r>
    </w:p>
    <w:p w:rsidR="00D43EAC" w:rsidRPr="003A0BA6" w:rsidRDefault="00D43EAC" w:rsidP="00D43EAC">
      <w:pPr>
        <w:spacing w:line="0" w:lineRule="atLeast"/>
        <w:ind w:firstLine="567"/>
        <w:jc w:val="both"/>
      </w:pPr>
      <w:r w:rsidRPr="003A0BA6">
        <w:t>- Cuối cùng thì thế nào, củ cải có được nhổ lên không? (có, cuối cùng củ cải đã phải bật rễ lên khỏi mặt đất)</w:t>
      </w:r>
    </w:p>
    <w:p w:rsidR="00D43EAC" w:rsidRPr="003A0BA6" w:rsidRDefault="00D43EAC" w:rsidP="00D43EAC">
      <w:pPr>
        <w:spacing w:line="0" w:lineRule="atLeast"/>
        <w:ind w:firstLine="567"/>
        <w:jc w:val="both"/>
      </w:pPr>
      <w:r w:rsidRPr="003A0BA6">
        <w:t>- Nhờ điều gì mà cây củ cải được nhổ lên khỏi mặt đất vậy con? (nhờ sự đoàn kết, chung sức của mọi người)</w:t>
      </w:r>
    </w:p>
    <w:p w:rsidR="00D43EAC" w:rsidRPr="003A0BA6" w:rsidRDefault="00D43EAC" w:rsidP="00D43EAC">
      <w:pPr>
        <w:spacing w:line="0" w:lineRule="atLeast"/>
        <w:ind w:firstLine="284"/>
        <w:jc w:val="both"/>
      </w:pPr>
      <w:r w:rsidRPr="003A0BA6">
        <w:rPr>
          <w:b/>
        </w:rPr>
        <w:t>3 /</w:t>
      </w:r>
      <w:r w:rsidRPr="003A0BA6">
        <w:rPr>
          <w:b/>
          <w:u w:val="single"/>
        </w:rPr>
        <w:t>Hoạt đông 3</w:t>
      </w:r>
      <w:r w:rsidRPr="003A0BA6">
        <w:t xml:space="preserve">: </w:t>
      </w:r>
      <w:r w:rsidRPr="003A0BA6">
        <w:rPr>
          <w:b/>
        </w:rPr>
        <w:t>Bé đặt tên truyện</w:t>
      </w:r>
    </w:p>
    <w:p w:rsidR="00D43EAC" w:rsidRPr="003A0BA6" w:rsidRDefault="00D43EAC" w:rsidP="00D43EAC">
      <w:pPr>
        <w:spacing w:line="0" w:lineRule="atLeast"/>
        <w:ind w:firstLine="567"/>
        <w:jc w:val="both"/>
      </w:pPr>
      <w:r w:rsidRPr="003A0BA6">
        <w:t>- Cô gợi ý cho trẻ đặt tên truyện ( khoảng 2, 3 tên, cô viết lên bảng)</w:t>
      </w:r>
    </w:p>
    <w:p w:rsidR="00D43EAC" w:rsidRPr="003A0BA6" w:rsidRDefault="00D43EAC" w:rsidP="00D43EAC">
      <w:pPr>
        <w:spacing w:line="0" w:lineRule="atLeast"/>
        <w:ind w:firstLine="567"/>
        <w:jc w:val="both"/>
      </w:pPr>
      <w:r w:rsidRPr="003A0BA6">
        <w:t>- Cô đưa ra tên truyện và cả lớp cùng thống nhất tên truyện là: Nhổ củ cải.</w:t>
      </w:r>
    </w:p>
    <w:p w:rsidR="00D43EAC" w:rsidRPr="003A0BA6" w:rsidRDefault="00D43EAC" w:rsidP="00D43EAC">
      <w:pPr>
        <w:spacing w:line="0" w:lineRule="atLeast"/>
        <w:ind w:firstLine="567"/>
        <w:jc w:val="both"/>
      </w:pPr>
      <w:r w:rsidRPr="003A0BA6">
        <w:t>- Cả lớp hát: Cả nhà thương nhau.</w:t>
      </w:r>
    </w:p>
    <w:p w:rsidR="00D43EAC" w:rsidRDefault="00D43EAC" w:rsidP="00D43EAC"/>
    <w:p w:rsidR="00A82837" w:rsidRDefault="00D43EAC"/>
    <w:sectPr w:rsidR="00A82837" w:rsidSect="005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D43EAC"/>
    <w:rsid w:val="0015554A"/>
    <w:rsid w:val="00315076"/>
    <w:rsid w:val="00426F46"/>
    <w:rsid w:val="004D5EAF"/>
    <w:rsid w:val="00694E6F"/>
    <w:rsid w:val="006A4FC4"/>
    <w:rsid w:val="00824AA9"/>
    <w:rsid w:val="008F4E32"/>
    <w:rsid w:val="00CA5DCC"/>
    <w:rsid w:val="00D43EAC"/>
    <w:rsid w:val="00EC0BFC"/>
    <w:rsid w:val="00F50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AC"/>
    <w:pPr>
      <w:ind w:left="0"/>
      <w:jc w:val="left"/>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2017-10-08T05:46:00Z</dcterms:created>
  <dcterms:modified xsi:type="dcterms:W3CDTF">2017-10-08T05:46:00Z</dcterms:modified>
</cp:coreProperties>
</file>