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18" w:rsidRPr="008D59CE" w:rsidRDefault="00BF0A18" w:rsidP="00BF0A18">
      <w:pPr>
        <w:pStyle w:val="Hlavnnadpis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Studijní opory 19 - 22</w:t>
      </w:r>
    </w:p>
    <w:p w:rsidR="00BF0A18" w:rsidRPr="008D59CE" w:rsidRDefault="00BF0A18" w:rsidP="00BF0A18">
      <w:pPr>
        <w:pStyle w:val="Hlavnnadpis"/>
        <w:rPr>
          <w:rFonts w:asciiTheme="majorHAnsi" w:hAnsiTheme="majorHAnsi"/>
          <w:sz w:val="28"/>
          <w:szCs w:val="28"/>
        </w:rPr>
      </w:pPr>
    </w:p>
    <w:p w:rsidR="00BF0A18" w:rsidRPr="0001394D" w:rsidRDefault="00BF0A18" w:rsidP="00BF0A18">
      <w:pPr>
        <w:pStyle w:val="Hlavnnadpis"/>
        <w:rPr>
          <w:rFonts w:asciiTheme="majorHAnsi" w:hAnsiTheme="majorHAnsi"/>
          <w:sz w:val="32"/>
          <w:szCs w:val="32"/>
        </w:rPr>
      </w:pPr>
      <w:r w:rsidRPr="0001394D">
        <w:rPr>
          <w:rFonts w:asciiTheme="majorHAnsi" w:hAnsiTheme="majorHAnsi"/>
          <w:sz w:val="32"/>
          <w:szCs w:val="32"/>
        </w:rPr>
        <w:t>19 - 20) VEDENÍ ELEKTRICKÉHO PROUDU V POLOVODIČÍCH</w:t>
      </w:r>
    </w:p>
    <w:p w:rsidR="00BF0A18" w:rsidRDefault="00BF0A18" w:rsidP="00BF0A18">
      <w:pPr>
        <w:pStyle w:val="Hlavnnadpis"/>
        <w:rPr>
          <w:rFonts w:asciiTheme="minorHAnsi" w:hAnsiTheme="minorHAnsi"/>
          <w:sz w:val="28"/>
          <w:szCs w:val="28"/>
        </w:rPr>
      </w:pPr>
    </w:p>
    <w:p w:rsidR="00BF0A18" w:rsidRPr="000376D2" w:rsidRDefault="00BF0A18" w:rsidP="00BF0A18">
      <w:pPr>
        <w:pStyle w:val="Nadpis-kapitola"/>
        <w:rPr>
          <w:rFonts w:asciiTheme="majorHAnsi" w:hAnsiTheme="majorHAnsi"/>
        </w:rPr>
      </w:pPr>
      <w:r w:rsidRPr="000376D2">
        <w:rPr>
          <w:rFonts w:asciiTheme="majorHAnsi" w:hAnsiTheme="majorHAnsi"/>
        </w:rPr>
        <w:t>elektrický odpor polovodičů</w:t>
      </w:r>
    </w:p>
    <w:p w:rsidR="00BF0A18" w:rsidRPr="00F041A7" w:rsidRDefault="00BF0A18" w:rsidP="00BF0A18">
      <w:pPr>
        <w:pStyle w:val="Nadpis-kapitola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1.75pt;margin-top:21.8pt;width:135pt;height:47.25pt;z-index:-251645952">
            <v:imagedata r:id="rId7" o:title=""/>
          </v:shape>
          <o:OLEObject Type="Embed" ProgID="Equation.3" ShapeID="_x0000_s1037" DrawAspect="Content" ObjectID="_1356441263" r:id="rId8"/>
        </w:pict>
      </w: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>Č</w:t>
      </w:r>
      <w:r>
        <w:rPr>
          <w:rFonts w:asciiTheme="minorHAnsi" w:hAnsiTheme="minorHAnsi"/>
        </w:rPr>
        <w:t>ím má látka menší odpor, tím je </w:t>
      </w:r>
      <w:r w:rsidRPr="00F041A7">
        <w:rPr>
          <w:rFonts w:asciiTheme="minorHAnsi" w:hAnsiTheme="minorHAnsi"/>
        </w:rPr>
        <w:t>v</w:t>
      </w:r>
      <w:r>
        <w:rPr>
          <w:rFonts w:asciiTheme="minorHAnsi" w:hAnsiTheme="minorHAnsi"/>
        </w:rPr>
        <w:t>odivější a prochází jí větší el</w:t>
      </w:r>
      <w:r w:rsidRPr="00F041A7">
        <w:rPr>
          <w:rFonts w:asciiTheme="minorHAnsi" w:hAnsiTheme="minorHAnsi"/>
        </w:rPr>
        <w:t xml:space="preserve"> proud.</w:t>
      </w:r>
      <w:r>
        <w:rPr>
          <w:rFonts w:asciiTheme="minorHAnsi" w:hAnsiTheme="minorHAnsi"/>
        </w:rPr>
        <w:t xml:space="preserve"> </w:t>
      </w:r>
      <w:r w:rsidRPr="00F041A7">
        <w:rPr>
          <w:rFonts w:asciiTheme="minorHAnsi" w:hAnsiTheme="minorHAnsi"/>
        </w:rPr>
        <w:t>Z Ohmova zákona</w:t>
      </w:r>
      <w:r>
        <w:rPr>
          <w:rFonts w:asciiTheme="minorHAnsi" w:hAnsiTheme="minorHAnsi"/>
        </w:rPr>
        <w:t xml:space="preserve"> pro kovy</w:t>
      </w:r>
      <w:r w:rsidRPr="00F041A7">
        <w:rPr>
          <w:rFonts w:asciiTheme="minorHAnsi" w:hAnsiTheme="minorHAnsi"/>
        </w:rPr>
        <w:t xml:space="preserve"> platí: </w:t>
      </w: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>Měrný odpor látek odráží jejich strukturu a informuje nás o schopnosti látky vést elektrický proud. Podle této schopnosti látky dělíme na vodiče, polovodiče a izolanty</w:t>
      </w: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26" type="#_x0000_t75" style="position:absolute;left:0;text-align:left;margin-left:108pt;margin-top:10.85pt;width:225pt;height:79.5pt;z-index:251659264">
            <v:imagedata r:id="rId9" o:title=""/>
            <w10:wrap type="square"/>
          </v:shape>
          <o:OLEObject Type="Embed" ProgID="CorelDraw.Graphic.9" ShapeID="_x0000_s1026" DrawAspect="Content" ObjectID="_1356441264" r:id="rId10"/>
        </w:pict>
      </w: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27" type="#_x0000_t75" style="position:absolute;left:0;text-align:left;margin-left:-32.6pt;margin-top:2.8pt;width:279.25pt;height:133.5pt;z-index:251660288">
            <v:imagedata r:id="rId11" o:title=""/>
            <w10:wrap type="square"/>
          </v:shape>
          <o:OLEObject Type="Embed" ProgID="CorelDraw.Graphic.9" ShapeID="_x0000_s1027" DrawAspect="Content" ObjectID="_1356441265" r:id="rId12"/>
        </w:pict>
      </w: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Měrný odpor látek je </w:t>
      </w:r>
      <w:r w:rsidRPr="00F041A7">
        <w:rPr>
          <w:rFonts w:asciiTheme="minorHAnsi" w:hAnsiTheme="minorHAnsi"/>
        </w:rPr>
        <w:t>pochopitelně závislý na teplotě</w:t>
      </w:r>
      <w:r>
        <w:rPr>
          <w:rFonts w:asciiTheme="minorHAnsi" w:hAnsiTheme="minorHAnsi"/>
        </w:rPr>
        <w:t xml:space="preserve"> okolí</w:t>
      </w:r>
      <w:r w:rsidRPr="00F041A7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obecně na</w:t>
      </w:r>
      <w:r w:rsidRPr="00F041A7">
        <w:rPr>
          <w:rFonts w:asciiTheme="minorHAnsi" w:hAnsiTheme="minorHAnsi"/>
        </w:rPr>
        <w:t xml:space="preserve"> dodané energii)</w:t>
      </w:r>
      <w:r>
        <w:rPr>
          <w:rFonts w:asciiTheme="minorHAnsi" w:hAnsiTheme="minorHAnsi"/>
        </w:rPr>
        <w:t xml:space="preserve">. </w:t>
      </w:r>
      <w:r w:rsidRPr="00F041A7">
        <w:rPr>
          <w:rFonts w:asciiTheme="minorHAnsi" w:hAnsiTheme="minorHAnsi"/>
        </w:rPr>
        <w:t xml:space="preserve">Zatímco u </w:t>
      </w:r>
      <w:r w:rsidRPr="00F041A7">
        <w:rPr>
          <w:rFonts w:asciiTheme="minorHAnsi" w:hAnsiTheme="minorHAnsi"/>
          <w:b/>
          <w:bCs/>
        </w:rPr>
        <w:t>kovů</w:t>
      </w:r>
      <w:r w:rsidRPr="00F041A7">
        <w:rPr>
          <w:rFonts w:asciiTheme="minorHAnsi" w:hAnsiTheme="minorHAnsi"/>
        </w:rPr>
        <w:t xml:space="preserve"> se odpor s rostoucí teplotou </w:t>
      </w:r>
      <w:r w:rsidRPr="00F041A7">
        <w:rPr>
          <w:rFonts w:asciiTheme="minorHAnsi" w:hAnsiTheme="minorHAnsi"/>
          <w:b/>
          <w:bCs/>
        </w:rPr>
        <w:t>zvětšuje</w:t>
      </w:r>
      <w:r>
        <w:rPr>
          <w:rFonts w:asciiTheme="minorHAnsi" w:hAnsiTheme="minorHAnsi"/>
        </w:rPr>
        <w:t xml:space="preserve"> a </w:t>
      </w:r>
      <w:r w:rsidRPr="00F041A7">
        <w:rPr>
          <w:rFonts w:asciiTheme="minorHAnsi" w:hAnsiTheme="minorHAnsi"/>
        </w:rPr>
        <w:t xml:space="preserve">snižuje se tak velikost elektrického proudu, u </w:t>
      </w:r>
      <w:r w:rsidRPr="00F041A7">
        <w:rPr>
          <w:rFonts w:asciiTheme="minorHAnsi" w:hAnsiTheme="minorHAnsi"/>
          <w:b/>
          <w:bCs/>
        </w:rPr>
        <w:t>polovodičů</w:t>
      </w:r>
      <w:r w:rsidRPr="00F041A7">
        <w:rPr>
          <w:rFonts w:asciiTheme="minorHAnsi" w:hAnsiTheme="minorHAnsi"/>
        </w:rPr>
        <w:t xml:space="preserve"> je tomu přesně </w:t>
      </w:r>
      <w:r w:rsidRPr="00F041A7">
        <w:rPr>
          <w:rFonts w:asciiTheme="minorHAnsi" w:hAnsiTheme="minorHAnsi"/>
          <w:b/>
          <w:bCs/>
        </w:rPr>
        <w:t>naopak</w:t>
      </w:r>
      <w:r w:rsidRPr="00F041A7">
        <w:rPr>
          <w:rFonts w:asciiTheme="minorHAnsi" w:hAnsiTheme="minorHAnsi"/>
        </w:rPr>
        <w:t>.</w:t>
      </w:r>
    </w:p>
    <w:p w:rsidR="00BF0A18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  <w:b/>
          <w:highlight w:val="lightGray"/>
        </w:rPr>
      </w:pPr>
      <w:r w:rsidRPr="00F041A7">
        <w:rPr>
          <w:rFonts w:asciiTheme="minorHAnsi" w:hAnsiTheme="minorHAnsi"/>
          <w:b/>
          <w:highlight w:val="lightGray"/>
        </w:rPr>
        <w:t xml:space="preserve">Polovodiče jsou látky, které podle různých podmínek vystupují </w:t>
      </w:r>
    </w:p>
    <w:p w:rsidR="00BF0A18" w:rsidRPr="00F041A7" w:rsidRDefault="00BF0A18" w:rsidP="00BF0A18">
      <w:pPr>
        <w:pStyle w:val="text"/>
        <w:jc w:val="center"/>
        <w:rPr>
          <w:rFonts w:asciiTheme="minorHAnsi" w:hAnsiTheme="minorHAnsi"/>
          <w:b/>
        </w:rPr>
      </w:pPr>
      <w:r w:rsidRPr="00F041A7">
        <w:rPr>
          <w:rFonts w:asciiTheme="minorHAnsi" w:hAnsiTheme="minorHAnsi"/>
          <w:b/>
          <w:highlight w:val="lightGray"/>
        </w:rPr>
        <w:t>jako vodiče nebo jako izolanty</w:t>
      </w:r>
      <w:r w:rsidRPr="00F041A7">
        <w:rPr>
          <w:rFonts w:asciiTheme="minorHAnsi" w:hAnsiTheme="minorHAnsi"/>
          <w:b/>
        </w:rPr>
        <w:t>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>Nejznámější polovodiče jsou</w:t>
      </w:r>
      <w:r w:rsidRPr="00F041A7">
        <w:rPr>
          <w:rFonts w:asciiTheme="minorHAnsi" w:hAnsiTheme="minorHAnsi"/>
        </w:rPr>
        <w:t xml:space="preserve"> Si, C, B, </w:t>
      </w:r>
      <w:proofErr w:type="spellStart"/>
      <w:r w:rsidRPr="00F041A7">
        <w:rPr>
          <w:rFonts w:asciiTheme="minorHAnsi" w:hAnsiTheme="minorHAnsi"/>
        </w:rPr>
        <w:t>Ge</w:t>
      </w:r>
      <w:proofErr w:type="spellEnd"/>
      <w:r w:rsidRPr="00F041A7">
        <w:rPr>
          <w:rFonts w:asciiTheme="minorHAnsi" w:hAnsiTheme="minorHAnsi"/>
        </w:rPr>
        <w:t xml:space="preserve">, </w:t>
      </w:r>
      <w:proofErr w:type="spellStart"/>
      <w:r w:rsidRPr="00F041A7">
        <w:rPr>
          <w:rFonts w:asciiTheme="minorHAnsi" w:hAnsiTheme="minorHAnsi"/>
        </w:rPr>
        <w:t>Sn</w:t>
      </w:r>
      <w:proofErr w:type="spellEnd"/>
      <w:r w:rsidRPr="00F041A7">
        <w:rPr>
          <w:rFonts w:asciiTheme="minorHAnsi" w:hAnsiTheme="minorHAnsi"/>
        </w:rPr>
        <w:t xml:space="preserve">, </w:t>
      </w:r>
      <w:proofErr w:type="spellStart"/>
      <w:r w:rsidRPr="00F041A7">
        <w:rPr>
          <w:rFonts w:asciiTheme="minorHAnsi" w:hAnsiTheme="minorHAnsi"/>
        </w:rPr>
        <w:t>ZnS</w:t>
      </w:r>
      <w:proofErr w:type="spellEnd"/>
      <w:r w:rsidRPr="00F041A7">
        <w:rPr>
          <w:rFonts w:asciiTheme="minorHAnsi" w:hAnsiTheme="minorHAnsi"/>
        </w:rPr>
        <w:t xml:space="preserve">, </w:t>
      </w:r>
      <w:proofErr w:type="spellStart"/>
      <w:r w:rsidRPr="00F041A7">
        <w:rPr>
          <w:rFonts w:asciiTheme="minorHAnsi" w:hAnsiTheme="minorHAnsi"/>
        </w:rPr>
        <w:t>PbS</w:t>
      </w:r>
      <w:proofErr w:type="spellEnd"/>
      <w:r w:rsidRPr="00F041A7">
        <w:rPr>
          <w:rFonts w:asciiTheme="minorHAnsi" w:hAnsiTheme="minorHAnsi"/>
        </w:rPr>
        <w:t>, TiO</w:t>
      </w:r>
      <w:r w:rsidRPr="00F041A7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. Jejich</w:t>
      </w:r>
      <w:r w:rsidRPr="00F041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užití je obrovské, vyrábí se z nich </w:t>
      </w:r>
      <w:r w:rsidRPr="00F041A7">
        <w:rPr>
          <w:rFonts w:asciiTheme="minorHAnsi" w:hAnsiTheme="minorHAnsi"/>
        </w:rPr>
        <w:t>fotorezistory, termistory</w:t>
      </w:r>
      <w:r>
        <w:rPr>
          <w:rFonts w:asciiTheme="minorHAnsi" w:hAnsiTheme="minorHAnsi"/>
        </w:rPr>
        <w:t>, diody, tranzistory, aj.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Nadpis-kapitola"/>
        <w:rPr>
          <w:rFonts w:asciiTheme="majorHAnsi" w:hAnsiTheme="majorHAnsi"/>
        </w:rPr>
      </w:pPr>
      <w:r w:rsidRPr="000376D2">
        <w:rPr>
          <w:rFonts w:asciiTheme="majorHAnsi" w:hAnsiTheme="majorHAnsi"/>
        </w:rPr>
        <w:t>vlastní vodivost</w:t>
      </w:r>
    </w:p>
    <w:p w:rsidR="00BF0A18" w:rsidRPr="000376D2" w:rsidRDefault="00BF0A18" w:rsidP="00BF0A18">
      <w:pPr>
        <w:pStyle w:val="Nadpis-kapitola"/>
        <w:rPr>
          <w:rFonts w:asciiTheme="majorHAnsi" w:hAnsiTheme="majorHAnsi"/>
          <w:sz w:val="20"/>
          <w:szCs w:val="20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 xml:space="preserve">Abychom mohli vysvětlit proč se polovodiče chovají při zahřívání zcela </w:t>
      </w:r>
      <w:r w:rsidRPr="004D4BA4">
        <w:rPr>
          <w:rFonts w:asciiTheme="minorHAnsi" w:hAnsiTheme="minorHAnsi"/>
          <w:b/>
        </w:rPr>
        <w:t>jinak než kovy</w:t>
      </w:r>
      <w:r w:rsidRPr="00F041A7">
        <w:rPr>
          <w:rFonts w:asciiTheme="minorHAnsi" w:hAnsiTheme="minorHAnsi"/>
        </w:rPr>
        <w:t xml:space="preserve">, je nutné nahlédnout </w:t>
      </w:r>
      <w:r w:rsidRPr="004D4BA4">
        <w:rPr>
          <w:rFonts w:asciiTheme="minorHAnsi" w:hAnsiTheme="minorHAnsi"/>
          <w:b/>
          <w:u w:val="single"/>
        </w:rPr>
        <w:t>do struktury</w:t>
      </w:r>
      <w:r w:rsidRPr="00F041A7">
        <w:rPr>
          <w:rFonts w:asciiTheme="minorHAnsi" w:hAnsiTheme="minorHAnsi"/>
        </w:rPr>
        <w:t xml:space="preserve"> polovodiče (např. křemík Si)</w:t>
      </w:r>
      <w:r>
        <w:rPr>
          <w:rFonts w:asciiTheme="minorHAnsi" w:hAnsiTheme="minorHAnsi"/>
        </w:rPr>
        <w:t>.</w:t>
      </w: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lastRenderedPageBreak/>
        <w:pict>
          <v:shape id="_x0000_s1028" type="#_x0000_t75" style="position:absolute;left:0;text-align:left;margin-left:0;margin-top:8.65pt;width:144.75pt;height:99pt;z-index:251661312">
            <v:imagedata r:id="rId13" o:title=""/>
            <w10:wrap type="square"/>
          </v:shape>
          <o:OLEObject Type="Embed" ProgID="CorelDraw.Graphic.9" ShapeID="_x0000_s1028" DrawAspect="Content" ObjectID="_1356441266" r:id="rId14"/>
        </w:pict>
      </w:r>
      <w:r w:rsidRPr="00F041A7">
        <w:rPr>
          <w:rFonts w:asciiTheme="minorHAnsi" w:hAnsiTheme="minorHAnsi"/>
        </w:rPr>
        <w:t xml:space="preserve">a) za </w:t>
      </w:r>
      <w:r w:rsidRPr="004D4BA4">
        <w:rPr>
          <w:rFonts w:asciiTheme="minorHAnsi" w:hAnsiTheme="minorHAnsi"/>
          <w:i/>
          <w:u w:val="single"/>
        </w:rPr>
        <w:t>nízkých teplot</w:t>
      </w:r>
      <w:r w:rsidRPr="00F041A7">
        <w:rPr>
          <w:rFonts w:asciiTheme="minorHAnsi" w:hAnsiTheme="minorHAnsi"/>
        </w:rPr>
        <w:t xml:space="preserve"> je vazba Si – Si velmi stabilní, nemohou vznikat volné nosiče náboje (nejideálnější případ při OK)</w:t>
      </w:r>
      <w:r>
        <w:rPr>
          <w:rFonts w:asciiTheme="minorHAnsi" w:hAnsiTheme="minorHAnsi"/>
        </w:rPr>
        <w:t>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 w:rsidRPr="00F041A7">
        <w:rPr>
          <w:rFonts w:asciiTheme="minorHAnsi" w:hAnsiTheme="minorHAnsi"/>
        </w:rPr>
        <w:t xml:space="preserve">b) pokud ale </w:t>
      </w:r>
      <w:r w:rsidRPr="004D4BA4">
        <w:rPr>
          <w:rFonts w:asciiTheme="minorHAnsi" w:hAnsiTheme="minorHAnsi"/>
          <w:i/>
          <w:u w:val="single"/>
        </w:rPr>
        <w:t>látku zahřejeme</w:t>
      </w:r>
      <w:r w:rsidRPr="00F041A7">
        <w:rPr>
          <w:rFonts w:asciiTheme="minorHAnsi" w:hAnsiTheme="minorHAnsi"/>
        </w:rPr>
        <w:t xml:space="preserve"> (dodáme světelnou či jinou energii), tak dochází ke zvětšování kmitů mřížky a elektrony jsou postupně „vytřeseny“</w:t>
      </w:r>
      <w:r>
        <w:rPr>
          <w:rFonts w:asciiTheme="minorHAnsi" w:hAnsiTheme="minorHAnsi"/>
        </w:rPr>
        <w:t>.</w:t>
      </w:r>
      <w:r w:rsidRPr="00F041A7">
        <w:rPr>
          <w:rFonts w:asciiTheme="minorHAnsi" w:hAnsiTheme="minorHAnsi"/>
        </w:rPr>
        <w:t xml:space="preserve"> </w:t>
      </w:r>
    </w:p>
    <w:p w:rsidR="00BF0A18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29" type="#_x0000_t75" style="position:absolute;left:0;text-align:left;margin-left:333pt;margin-top:2.9pt;width:118.5pt;height:90.75pt;z-index:251662336">
            <v:imagedata r:id="rId15" o:title=""/>
            <w10:wrap type="square"/>
          </v:shape>
          <o:OLEObject Type="Embed" ProgID="CorelDraw.Graphic.9" ShapeID="_x0000_s1029" DrawAspect="Content" ObjectID="_1356441267" r:id="rId16"/>
        </w:pict>
      </w: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>Elektron, který se uvolnil z</w:t>
      </w:r>
      <w:r>
        <w:rPr>
          <w:rFonts w:asciiTheme="minorHAnsi" w:hAnsiTheme="minorHAnsi"/>
        </w:rPr>
        <w:t> </w:t>
      </w:r>
      <w:r w:rsidRPr="00F041A7">
        <w:rPr>
          <w:rFonts w:asciiTheme="minorHAnsi" w:hAnsiTheme="minorHAnsi"/>
        </w:rPr>
        <w:t>vazby</w:t>
      </w:r>
      <w:r>
        <w:rPr>
          <w:rFonts w:asciiTheme="minorHAnsi" w:hAnsiTheme="minorHAnsi"/>
        </w:rPr>
        <w:t>,</w:t>
      </w:r>
      <w:r w:rsidRPr="00F041A7">
        <w:rPr>
          <w:rFonts w:asciiTheme="minorHAnsi" w:hAnsiTheme="minorHAnsi"/>
        </w:rPr>
        <w:t xml:space="preserve"> je volný nosič náboje, který zvyšuje vodivost látky. Prázdné místo, které po něm zůstalo, je </w:t>
      </w:r>
      <w:r w:rsidRPr="004D4BA4">
        <w:rPr>
          <w:rFonts w:asciiTheme="minorHAnsi" w:hAnsiTheme="minorHAnsi"/>
          <w:b/>
        </w:rPr>
        <w:t>kvazičásticí zvanou díra</w:t>
      </w:r>
      <w:r w:rsidRPr="004D4BA4">
        <w:rPr>
          <w:rFonts w:asciiTheme="minorHAnsi" w:hAnsiTheme="minorHAnsi"/>
        </w:rPr>
        <w:t xml:space="preserve">. S rostoucí teplotou počet </w:t>
      </w:r>
      <w:r w:rsidRPr="004D4BA4">
        <w:rPr>
          <w:rFonts w:asciiTheme="minorHAnsi" w:hAnsiTheme="minorHAnsi"/>
          <w:b/>
          <w:u w:val="single"/>
        </w:rPr>
        <w:t>generovaných</w:t>
      </w:r>
      <w:r w:rsidRPr="004D4BA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děr a </w:t>
      </w:r>
      <w:r w:rsidRPr="004D4BA4">
        <w:rPr>
          <w:rFonts w:asciiTheme="minorHAnsi" w:hAnsiTheme="minorHAnsi"/>
          <w:b/>
        </w:rPr>
        <w:t>elektronů</w:t>
      </w:r>
      <w:r>
        <w:rPr>
          <w:rFonts w:asciiTheme="minorHAnsi" w:hAnsiTheme="minorHAnsi"/>
        </w:rPr>
        <w:t xml:space="preserve"> roste, </w:t>
      </w:r>
      <w:r w:rsidRPr="00F041A7">
        <w:rPr>
          <w:rFonts w:asciiTheme="minorHAnsi" w:hAnsiTheme="minorHAnsi"/>
        </w:rPr>
        <w:t>tím i vodivost. Jak je umožněn poh</w:t>
      </w:r>
      <w:r>
        <w:rPr>
          <w:rFonts w:asciiTheme="minorHAnsi" w:hAnsiTheme="minorHAnsi"/>
        </w:rPr>
        <w:t>yb elektronů v elektrickém poli</w:t>
      </w:r>
      <w:r w:rsidRPr="00F041A7">
        <w:rPr>
          <w:rFonts w:asciiTheme="minorHAnsi" w:hAnsiTheme="minorHAnsi"/>
        </w:rPr>
        <w:t>?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0" type="#_x0000_t75" style="position:absolute;left:0;text-align:left;margin-left:0;margin-top:14.3pt;width:98.25pt;height:81.75pt;z-index:251663360">
            <v:imagedata r:id="rId17" o:title=""/>
            <w10:wrap type="square"/>
          </v:shape>
          <o:OLEObject Type="Embed" ProgID="CorelDraw.Graphic.9" ShapeID="_x0000_s1030" DrawAspect="Content" ObjectID="_1356441268" r:id="rId18"/>
        </w:pict>
      </w: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 xml:space="preserve">Generované elektrony se pohybují v elektrickém poli, kde jsou </w:t>
      </w:r>
      <w:r w:rsidRPr="004D4BA4">
        <w:rPr>
          <w:rFonts w:asciiTheme="minorHAnsi" w:hAnsiTheme="minorHAnsi"/>
          <w:b/>
        </w:rPr>
        <w:t>lapeny dírou</w:t>
      </w:r>
      <w:r w:rsidRPr="00F041A7">
        <w:rPr>
          <w:rFonts w:asciiTheme="minorHAnsi" w:hAnsiTheme="minorHAnsi"/>
        </w:rPr>
        <w:t>, dojde k </w:t>
      </w:r>
      <w:r w:rsidRPr="004D4BA4">
        <w:rPr>
          <w:rFonts w:asciiTheme="minorHAnsi" w:hAnsiTheme="minorHAnsi"/>
          <w:b/>
          <w:u w:val="single"/>
        </w:rPr>
        <w:t>rekombinaci</w:t>
      </w:r>
      <w:r w:rsidRPr="00F041A7">
        <w:rPr>
          <w:rFonts w:asciiTheme="minorHAnsi" w:hAnsiTheme="minorHAnsi"/>
        </w:rPr>
        <w:t xml:space="preserve"> (zrušení nosičů náboje). Ale děj generace –</w:t>
      </w:r>
      <w:r>
        <w:rPr>
          <w:rFonts w:asciiTheme="minorHAnsi" w:hAnsiTheme="minorHAnsi"/>
        </w:rPr>
        <w:t xml:space="preserve"> rekombinace se znova opakuje, jen o částici dále.</w:t>
      </w:r>
      <w:r w:rsidRPr="00F041A7">
        <w:rPr>
          <w:rFonts w:asciiTheme="minorHAnsi" w:hAnsiTheme="minorHAnsi"/>
        </w:rPr>
        <w:t xml:space="preserve"> Poměr generací a rekombinací je tedy stále stejný</w:t>
      </w:r>
      <w:r>
        <w:rPr>
          <w:rFonts w:asciiTheme="minorHAnsi" w:hAnsiTheme="minorHAnsi"/>
        </w:rPr>
        <w:t>!</w:t>
      </w:r>
    </w:p>
    <w:p w:rsidR="00BF0A18" w:rsidRDefault="00BF0A18" w:rsidP="00BF0A18">
      <w:pPr>
        <w:pStyle w:val="text"/>
        <w:ind w:left="2124"/>
        <w:jc w:val="center"/>
        <w:rPr>
          <w:rFonts w:asciiTheme="minorHAnsi" w:hAnsiTheme="minorHAnsi"/>
        </w:rPr>
      </w:pPr>
    </w:p>
    <w:p w:rsidR="00BF0A18" w:rsidRDefault="00BF0A18" w:rsidP="00BF0A18">
      <w:pPr>
        <w:pStyle w:val="text"/>
        <w:ind w:left="2124"/>
        <w:jc w:val="center"/>
        <w:rPr>
          <w:rFonts w:asciiTheme="minorHAnsi" w:hAnsiTheme="minorHAnsi"/>
        </w:rPr>
      </w:pPr>
    </w:p>
    <w:p w:rsidR="00BF0A18" w:rsidRPr="004D4BA4" w:rsidRDefault="00BF0A18" w:rsidP="00BF0A18">
      <w:pPr>
        <w:pStyle w:val="text"/>
        <w:jc w:val="center"/>
        <w:rPr>
          <w:rFonts w:asciiTheme="minorHAnsi" w:hAnsiTheme="minorHAnsi"/>
          <w:b/>
          <w:highlight w:val="lightGray"/>
        </w:rPr>
      </w:pPr>
      <w:r w:rsidRPr="004D4BA4">
        <w:rPr>
          <w:rFonts w:asciiTheme="minorHAnsi" w:hAnsiTheme="minorHAnsi"/>
          <w:b/>
          <w:highlight w:val="lightGray"/>
        </w:rPr>
        <w:t>ELEKTRICKÝ PROUD V POLOVODIČÍCH JE TVOŘEN</w:t>
      </w:r>
    </w:p>
    <w:p w:rsidR="00BF0A18" w:rsidRPr="004D4BA4" w:rsidRDefault="00BF0A18" w:rsidP="00BF0A18">
      <w:pPr>
        <w:pStyle w:val="text"/>
        <w:jc w:val="center"/>
        <w:rPr>
          <w:rFonts w:asciiTheme="minorHAnsi" w:hAnsiTheme="minorHAnsi"/>
          <w:b/>
        </w:rPr>
      </w:pPr>
      <w:r w:rsidRPr="004D4BA4">
        <w:rPr>
          <w:rFonts w:asciiTheme="minorHAnsi" w:hAnsiTheme="minorHAnsi"/>
          <w:b/>
          <w:highlight w:val="lightGray"/>
        </w:rPr>
        <w:t>USPOŘÁDANÝM POHYBEM ELEKTRONŮ A DĚR – DRIFTOVÝ PROUD</w:t>
      </w:r>
      <w:r>
        <w:rPr>
          <w:rFonts w:asciiTheme="minorHAnsi" w:hAnsiTheme="minorHAnsi"/>
          <w:b/>
        </w:rPr>
        <w:t>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0376D2" w:rsidRDefault="00BF0A18" w:rsidP="00BF0A18">
      <w:pPr>
        <w:pStyle w:val="Nadpis-kapitola"/>
        <w:rPr>
          <w:rFonts w:asciiTheme="majorHAnsi" w:hAnsiTheme="majorHAnsi"/>
        </w:rPr>
      </w:pPr>
      <w:r w:rsidRPr="000376D2">
        <w:rPr>
          <w:rFonts w:asciiTheme="majorHAnsi" w:hAnsiTheme="majorHAnsi"/>
        </w:rPr>
        <w:t>NEVLASTNÍ VODIVOST</w:t>
      </w:r>
    </w:p>
    <w:p w:rsidR="00BF0A18" w:rsidRPr="004D4BA4" w:rsidRDefault="00BF0A18" w:rsidP="00BF0A18">
      <w:pPr>
        <w:pStyle w:val="Nadpis-kapitola"/>
        <w:rPr>
          <w:rFonts w:asciiTheme="minorHAnsi" w:hAnsiTheme="minorHAnsi"/>
          <w:sz w:val="18"/>
          <w:szCs w:val="18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>Teplota však není jediný důvod vodivosti p</w:t>
      </w:r>
      <w:r>
        <w:rPr>
          <w:rFonts w:asciiTheme="minorHAnsi" w:hAnsiTheme="minorHAnsi"/>
        </w:rPr>
        <w:t>olovodičů, velkou úlohu hrají i </w:t>
      </w:r>
      <w:r w:rsidRPr="004D4BA4">
        <w:rPr>
          <w:rFonts w:asciiTheme="minorHAnsi" w:hAnsiTheme="minorHAnsi"/>
          <w:b/>
        </w:rPr>
        <w:t>poruchy krystalové mřížky</w:t>
      </w:r>
      <w:r w:rsidRPr="00F041A7">
        <w:rPr>
          <w:rFonts w:asciiTheme="minorHAnsi" w:hAnsiTheme="minorHAnsi"/>
        </w:rPr>
        <w:t xml:space="preserve">, kdy je prvek znečištěn příměsí jiného prvku. Tento jev je </w:t>
      </w:r>
      <w:r w:rsidRPr="004D4BA4">
        <w:rPr>
          <w:rFonts w:asciiTheme="minorHAnsi" w:hAnsiTheme="minorHAnsi"/>
          <w:i/>
          <w:u w:val="single"/>
        </w:rPr>
        <w:t>málo závislý na teplotě</w:t>
      </w:r>
      <w:r w:rsidRPr="00F041A7">
        <w:rPr>
          <w:rFonts w:asciiTheme="minorHAnsi" w:hAnsiTheme="minorHAnsi"/>
        </w:rPr>
        <w:t>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1" type="#_x0000_t75" style="position:absolute;left:0;text-align:left;margin-left:0;margin-top:5.3pt;width:117pt;height:87.05pt;z-index:251664384">
            <v:imagedata r:id="rId19" o:title=""/>
            <w10:wrap type="square"/>
          </v:shape>
          <o:OLEObject Type="Embed" ProgID="CorelDraw.Graphic.9" ShapeID="_x0000_s1031" DrawAspect="Content" ObjectID="_1356441269" r:id="rId20"/>
        </w:pict>
      </w:r>
      <w:r w:rsidRPr="00F041A7">
        <w:rPr>
          <w:rFonts w:asciiTheme="minorHAnsi" w:hAnsiTheme="minorHAnsi"/>
        </w:rPr>
        <w:t xml:space="preserve">a) P (As, </w:t>
      </w:r>
      <w:proofErr w:type="spellStart"/>
      <w:r w:rsidRPr="00F041A7">
        <w:rPr>
          <w:rFonts w:asciiTheme="minorHAnsi" w:hAnsiTheme="minorHAnsi"/>
        </w:rPr>
        <w:t>Sb</w:t>
      </w:r>
      <w:proofErr w:type="spellEnd"/>
      <w:r w:rsidRPr="00F041A7">
        <w:rPr>
          <w:rFonts w:asciiTheme="minorHAnsi" w:hAnsiTheme="minorHAnsi"/>
        </w:rPr>
        <w:t xml:space="preserve">, </w:t>
      </w:r>
      <w:proofErr w:type="spellStart"/>
      <w:r w:rsidRPr="00F041A7">
        <w:rPr>
          <w:rFonts w:asciiTheme="minorHAnsi" w:hAnsiTheme="minorHAnsi"/>
        </w:rPr>
        <w:t>Bi</w:t>
      </w:r>
      <w:proofErr w:type="spellEnd"/>
      <w:r w:rsidRPr="00F041A7">
        <w:rPr>
          <w:rFonts w:asciiTheme="minorHAnsi" w:hAnsiTheme="minorHAnsi"/>
        </w:rPr>
        <w:t xml:space="preserve">) má o jeden </w:t>
      </w:r>
      <w:r w:rsidRPr="004D4BA4">
        <w:rPr>
          <w:rFonts w:asciiTheme="minorHAnsi" w:hAnsiTheme="minorHAnsi"/>
          <w:b/>
        </w:rPr>
        <w:t>elektron více</w:t>
      </w:r>
      <w:r w:rsidRPr="00F041A7">
        <w:rPr>
          <w:rFonts w:asciiTheme="minorHAnsi" w:hAnsiTheme="minorHAnsi"/>
        </w:rPr>
        <w:t xml:space="preserve">, než je třeba na zapojení do struktury křemíku, fosfor se tedy stává </w:t>
      </w:r>
      <w:r w:rsidRPr="004D4BA4">
        <w:rPr>
          <w:rFonts w:asciiTheme="minorHAnsi" w:hAnsiTheme="minorHAnsi"/>
          <w:b/>
          <w:highlight w:val="lightGray"/>
        </w:rPr>
        <w:t>DONOREM</w:t>
      </w:r>
      <w:r w:rsidRPr="00F041A7">
        <w:rPr>
          <w:rFonts w:asciiTheme="minorHAnsi" w:hAnsiTheme="minorHAnsi"/>
        </w:rPr>
        <w:t xml:space="preserve"> elektronu a tvoří nevlastní vodivost </w:t>
      </w:r>
      <w:r w:rsidRPr="004D4BA4">
        <w:rPr>
          <w:rFonts w:asciiTheme="minorHAnsi" w:hAnsiTheme="minorHAnsi"/>
          <w:b/>
          <w:highlight w:val="lightGray"/>
        </w:rPr>
        <w:t>TYPU N</w:t>
      </w:r>
      <w:r w:rsidRPr="00F041A7">
        <w:rPr>
          <w:rFonts w:asciiTheme="minorHAnsi" w:hAnsiTheme="minorHAnsi"/>
        </w:rPr>
        <w:t xml:space="preserve">.  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2" type="#_x0000_t75" style="position:absolute;left:0;text-align:left;margin-left:170.95pt;margin-top:5.8pt;width:153pt;height:103.3pt;z-index:251665408">
            <v:imagedata r:id="rId21" o:title=""/>
            <w10:wrap type="square"/>
          </v:shape>
          <o:OLEObject Type="Embed" ProgID="CorelDraw.Graphic.9" ShapeID="_x0000_s1032" DrawAspect="Content" ObjectID="_1356441270" r:id="rId22"/>
        </w:pic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 w:rsidRPr="00F041A7">
        <w:rPr>
          <w:rFonts w:asciiTheme="minorHAnsi" w:hAnsiTheme="minorHAnsi"/>
        </w:rPr>
        <w:t xml:space="preserve">b) </w:t>
      </w:r>
      <w:proofErr w:type="spellStart"/>
      <w:r w:rsidRPr="00F041A7">
        <w:rPr>
          <w:rFonts w:asciiTheme="minorHAnsi" w:hAnsiTheme="minorHAnsi"/>
        </w:rPr>
        <w:t>Ga</w:t>
      </w:r>
      <w:proofErr w:type="spellEnd"/>
      <w:r w:rsidRPr="00F041A7">
        <w:rPr>
          <w:rFonts w:asciiTheme="minorHAnsi" w:hAnsiTheme="minorHAnsi"/>
        </w:rPr>
        <w:t xml:space="preserve"> (B, Al, In) má o jeden </w:t>
      </w:r>
      <w:r w:rsidRPr="004D4BA4">
        <w:rPr>
          <w:rFonts w:asciiTheme="minorHAnsi" w:hAnsiTheme="minorHAnsi"/>
          <w:b/>
        </w:rPr>
        <w:t>elektron méně</w:t>
      </w:r>
      <w:r w:rsidRPr="00F041A7">
        <w:rPr>
          <w:rFonts w:asciiTheme="minorHAnsi" w:hAnsiTheme="minorHAnsi"/>
        </w:rPr>
        <w:t>, než by bylo třeba, aby se plně zapojil do struktury křemíku. Vytváří se tedy prázdné (</w:t>
      </w:r>
      <w:proofErr w:type="spellStart"/>
      <w:r w:rsidRPr="00F041A7">
        <w:rPr>
          <w:rFonts w:asciiTheme="minorHAnsi" w:hAnsiTheme="minorHAnsi"/>
        </w:rPr>
        <w:t>vakantní</w:t>
      </w:r>
      <w:proofErr w:type="spellEnd"/>
      <w:r w:rsidRPr="00F041A7">
        <w:rPr>
          <w:rFonts w:asciiTheme="minorHAnsi" w:hAnsiTheme="minorHAnsi"/>
        </w:rPr>
        <w:t xml:space="preserve">) místo – </w:t>
      </w:r>
      <w:r w:rsidRPr="004D4BA4">
        <w:rPr>
          <w:rFonts w:asciiTheme="minorHAnsi" w:hAnsiTheme="minorHAnsi"/>
          <w:b/>
          <w:highlight w:val="lightGray"/>
        </w:rPr>
        <w:t>DÍRA</w:t>
      </w:r>
      <w:r w:rsidRPr="00F041A7">
        <w:rPr>
          <w:rFonts w:asciiTheme="minorHAnsi" w:hAnsiTheme="minorHAnsi"/>
        </w:rPr>
        <w:t xml:space="preserve">. Galium je </w:t>
      </w:r>
      <w:r w:rsidRPr="004D4BA4">
        <w:rPr>
          <w:rFonts w:asciiTheme="minorHAnsi" w:hAnsiTheme="minorHAnsi"/>
          <w:b/>
          <w:highlight w:val="lightGray"/>
        </w:rPr>
        <w:t>AKCEPTOREM</w:t>
      </w:r>
      <w:r>
        <w:rPr>
          <w:rFonts w:asciiTheme="minorHAnsi" w:hAnsiTheme="minorHAnsi"/>
        </w:rPr>
        <w:t xml:space="preserve"> elektronů, tvoří </w:t>
      </w:r>
      <w:r w:rsidRPr="00F041A7">
        <w:rPr>
          <w:rFonts w:asciiTheme="minorHAnsi" w:hAnsiTheme="minorHAnsi"/>
        </w:rPr>
        <w:t xml:space="preserve">nevlastní vodivost </w:t>
      </w:r>
      <w:r w:rsidRPr="004D4BA4">
        <w:rPr>
          <w:rFonts w:asciiTheme="minorHAnsi" w:hAnsiTheme="minorHAnsi"/>
          <w:b/>
          <w:caps/>
          <w:highlight w:val="lightGray"/>
        </w:rPr>
        <w:t>typu P</w:t>
      </w:r>
      <w:r w:rsidRPr="00F041A7">
        <w:rPr>
          <w:rFonts w:asciiTheme="minorHAnsi" w:hAnsiTheme="minorHAnsi"/>
        </w:rPr>
        <w:t>.</w:t>
      </w:r>
    </w:p>
    <w:p w:rsidR="00BF0A18" w:rsidRDefault="00BF0A18" w:rsidP="00BF0A18">
      <w:pPr>
        <w:pStyle w:val="Hlavnnadpis"/>
        <w:rPr>
          <w:rFonts w:asciiTheme="majorHAnsi" w:hAnsiTheme="majorHAnsi"/>
          <w:sz w:val="32"/>
          <w:szCs w:val="32"/>
        </w:rPr>
      </w:pPr>
      <w:r w:rsidRPr="000376D2">
        <w:rPr>
          <w:rFonts w:asciiTheme="majorHAnsi" w:hAnsiTheme="majorHAnsi"/>
          <w:sz w:val="32"/>
          <w:szCs w:val="32"/>
        </w:rPr>
        <w:lastRenderedPageBreak/>
        <w:t>21) polovodičová dioda</w:t>
      </w:r>
    </w:p>
    <w:p w:rsidR="00BF0A18" w:rsidRPr="000376D2" w:rsidRDefault="00BF0A18" w:rsidP="00BF0A18">
      <w:pPr>
        <w:pStyle w:val="Hlavnnadpis"/>
        <w:rPr>
          <w:rFonts w:asciiTheme="majorHAnsi" w:hAnsiTheme="majorHAnsi"/>
          <w:sz w:val="18"/>
          <w:szCs w:val="18"/>
        </w:rPr>
      </w:pPr>
    </w:p>
    <w:p w:rsidR="00BF0A18" w:rsidRPr="000376D2" w:rsidRDefault="00BF0A18" w:rsidP="00BF0A18">
      <w:pPr>
        <w:pStyle w:val="Nadpis-kapitola"/>
        <w:rPr>
          <w:rFonts w:asciiTheme="majorHAnsi" w:hAnsiTheme="majorHAnsi"/>
        </w:rPr>
      </w:pPr>
      <w:r w:rsidRPr="000376D2">
        <w:rPr>
          <w:rFonts w:asciiTheme="majorHAnsi" w:hAnsiTheme="majorHAnsi"/>
        </w:rPr>
        <w:t>výroba a praxe</w:t>
      </w:r>
    </w:p>
    <w:p w:rsidR="00BF0A18" w:rsidRPr="000376D2" w:rsidRDefault="00BF0A18" w:rsidP="00BF0A18">
      <w:pPr>
        <w:pStyle w:val="Nadpis-kapitola"/>
        <w:rPr>
          <w:rFonts w:asciiTheme="minorHAnsi" w:hAnsiTheme="minorHAnsi"/>
          <w:sz w:val="18"/>
          <w:szCs w:val="18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>Dioda je na rozdíl od kovů n</w:t>
      </w:r>
      <w:r w:rsidRPr="00F041A7">
        <w:rPr>
          <w:rFonts w:asciiTheme="minorHAnsi" w:hAnsiTheme="minorHAnsi"/>
        </w:rPr>
        <w:t>elineární</w:t>
      </w:r>
      <w:r>
        <w:rPr>
          <w:rFonts w:asciiTheme="minorHAnsi" w:hAnsiTheme="minorHAnsi"/>
        </w:rPr>
        <w:t xml:space="preserve"> prvek elektrického obvodu</w:t>
      </w:r>
      <w:r w:rsidRPr="00F041A7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to znamená, že pro ni neplatí Ohmův zákon). Dioda</w:t>
      </w:r>
      <w:r w:rsidRPr="00F041A7">
        <w:rPr>
          <w:rFonts w:asciiTheme="minorHAnsi" w:hAnsiTheme="minorHAnsi"/>
        </w:rPr>
        <w:t xml:space="preserve"> je tvořen</w:t>
      </w:r>
      <w:r>
        <w:rPr>
          <w:rFonts w:asciiTheme="minorHAnsi" w:hAnsiTheme="minorHAnsi"/>
        </w:rPr>
        <w:t>a</w:t>
      </w:r>
      <w:r w:rsidRPr="00F041A7">
        <w:rPr>
          <w:rFonts w:asciiTheme="minorHAnsi" w:hAnsiTheme="minorHAnsi"/>
        </w:rPr>
        <w:t xml:space="preserve"> </w:t>
      </w:r>
      <w:r w:rsidRPr="000376D2">
        <w:rPr>
          <w:rFonts w:asciiTheme="minorHAnsi" w:hAnsiTheme="minorHAnsi"/>
          <w:b/>
        </w:rPr>
        <w:t>spojením polovodiče typu P</w:t>
      </w:r>
      <w:r w:rsidRPr="00F041A7">
        <w:rPr>
          <w:rFonts w:asciiTheme="minorHAnsi" w:hAnsiTheme="minorHAnsi"/>
        </w:rPr>
        <w:t xml:space="preserve"> (ANODA) a </w:t>
      </w:r>
      <w:r w:rsidRPr="000376D2">
        <w:rPr>
          <w:rFonts w:asciiTheme="minorHAnsi" w:hAnsiTheme="minorHAnsi"/>
          <w:b/>
        </w:rPr>
        <w:t>polovodiče typu N</w:t>
      </w:r>
      <w:r w:rsidRPr="00F041A7">
        <w:rPr>
          <w:rFonts w:asciiTheme="minorHAnsi" w:hAnsiTheme="minorHAnsi"/>
        </w:rPr>
        <w:t xml:space="preserve"> (KATODA). 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  <w:t xml:space="preserve">Vyrábí </w:t>
      </w:r>
      <w:r>
        <w:rPr>
          <w:rFonts w:asciiTheme="minorHAnsi" w:hAnsiTheme="minorHAnsi"/>
          <w:bCs/>
        </w:rPr>
        <w:t>se</w:t>
      </w:r>
      <w:r>
        <w:rPr>
          <w:rFonts w:asciiTheme="minorHAnsi" w:hAnsiTheme="minorHAnsi"/>
          <w:b/>
          <w:bCs/>
        </w:rPr>
        <w:t xml:space="preserve"> </w:t>
      </w:r>
      <w:r w:rsidRPr="00F041A7">
        <w:rPr>
          <w:rFonts w:asciiTheme="minorHAnsi" w:hAnsiTheme="minorHAnsi"/>
        </w:rPr>
        <w:t>tažením monokrystalu o vysoké čistotě ( počítače )</w:t>
      </w:r>
      <w:r>
        <w:rPr>
          <w:rFonts w:asciiTheme="minorHAnsi" w:hAnsiTheme="minorHAnsi"/>
        </w:rPr>
        <w:t xml:space="preserve"> nebo</w:t>
      </w:r>
      <w:r w:rsidRPr="00F041A7">
        <w:rPr>
          <w:rFonts w:asciiTheme="minorHAnsi" w:hAnsiTheme="minorHAnsi"/>
        </w:rPr>
        <w:t xml:space="preserve"> slévání</w:t>
      </w:r>
      <w:r>
        <w:rPr>
          <w:rFonts w:asciiTheme="minorHAnsi" w:hAnsiTheme="minorHAnsi"/>
        </w:rPr>
        <w:t xml:space="preserve">m - </w:t>
      </w:r>
      <w:r w:rsidRPr="00F041A7">
        <w:rPr>
          <w:rFonts w:asciiTheme="minorHAnsi" w:hAnsiTheme="minorHAnsi"/>
        </w:rPr>
        <w:t xml:space="preserve">na polovodič typu N naneseme příměs a zahřejeme tak, aby příměs pronikla do polovodiče typu </w:t>
      </w:r>
      <w:r>
        <w:rPr>
          <w:rFonts w:asciiTheme="minorHAnsi" w:hAnsiTheme="minorHAnsi"/>
        </w:rPr>
        <w:t>N za tvorby polovodiče typu P.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3" type="#_x0000_t75" style="position:absolute;left:0;text-align:left;margin-left:189pt;margin-top:7.9pt;width:171pt;height:84.45pt;z-index:251666432">
            <v:imagedata r:id="rId23" o:title=""/>
            <w10:wrap type="square"/>
          </v:shape>
          <o:OLEObject Type="Embed" ProgID="CorelDraw.Graphic.9" ShapeID="_x0000_s1033" DrawAspect="Content" ObjectID="_1356441271" r:id="rId24"/>
        </w:pict>
      </w:r>
      <w:r>
        <w:rPr>
          <w:rFonts w:asciiTheme="minorHAnsi" w:hAnsiTheme="minorHAnsi"/>
          <w:noProof/>
          <w:sz w:val="20"/>
        </w:rPr>
        <w:pict>
          <v:shape id="_x0000_s1034" type="#_x0000_t75" style="position:absolute;left:0;text-align:left;margin-left:0;margin-top:7.9pt;width:126pt;height:82.2pt;z-index:251667456">
            <v:imagedata r:id="rId25" o:title=""/>
            <w10:wrap type="square"/>
          </v:shape>
          <o:OLEObject Type="Embed" ProgID="CorelDraw.Graphic.9" ShapeID="_x0000_s1034" DrawAspect="Content" ObjectID="_1356441272" r:id="rId26"/>
        </w:pic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0376D2">
        <w:rPr>
          <w:rFonts w:asciiTheme="minorHAnsi" w:hAnsiTheme="minorHAnsi"/>
          <w:b/>
          <w:bCs/>
        </w:rPr>
        <w:tab/>
        <w:t xml:space="preserve">Využití v praxi </w:t>
      </w:r>
      <w:r w:rsidRPr="000376D2">
        <w:rPr>
          <w:rFonts w:asciiTheme="minorHAnsi" w:hAnsiTheme="minorHAnsi"/>
          <w:bCs/>
        </w:rPr>
        <w:t>je rozličné.</w:t>
      </w:r>
      <w:r w:rsidRPr="000376D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Hrotová dioda se užívá ve </w:t>
      </w:r>
      <w:r w:rsidRPr="000376D2">
        <w:rPr>
          <w:rFonts w:asciiTheme="minorHAnsi" w:hAnsiTheme="minorHAnsi"/>
        </w:rPr>
        <w:t>vysokofrekvenční</w:t>
      </w:r>
      <w:r>
        <w:rPr>
          <w:rFonts w:asciiTheme="minorHAnsi" w:hAnsiTheme="minorHAnsi"/>
        </w:rPr>
        <w:t>ch obvodech</w:t>
      </w:r>
      <w:r w:rsidRPr="000376D2">
        <w:rPr>
          <w:rFonts w:asciiTheme="minorHAnsi" w:hAnsiTheme="minorHAnsi"/>
        </w:rPr>
        <w:t>,</w:t>
      </w:r>
      <w:r w:rsidRPr="00F041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má velkou</w:t>
      </w:r>
      <w:r w:rsidRPr="00F041A7">
        <w:rPr>
          <w:rFonts w:asciiTheme="minorHAnsi" w:hAnsiTheme="minorHAnsi"/>
        </w:rPr>
        <w:t xml:space="preserve"> citlivost, styk P a N je </w:t>
      </w:r>
      <w:r>
        <w:rPr>
          <w:rFonts w:asciiTheme="minorHAnsi" w:hAnsiTheme="minorHAnsi"/>
        </w:rPr>
        <w:t>totiž na velmi malé plošce). V současné době mají velký nástup LED diody, díky pronikavému, chladnému světlu, které je však mimořádně úsporné</w:t>
      </w:r>
      <w:r w:rsidRPr="00F041A7">
        <w:rPr>
          <w:rFonts w:asciiTheme="minorHAnsi" w:hAnsiTheme="minorHAnsi"/>
        </w:rPr>
        <w:t xml:space="preserve"> (LED – sloučenina </w:t>
      </w:r>
      <w:proofErr w:type="spellStart"/>
      <w:r w:rsidRPr="00F041A7">
        <w:rPr>
          <w:rFonts w:asciiTheme="minorHAnsi" w:hAnsiTheme="minorHAnsi"/>
        </w:rPr>
        <w:t>GaAs</w:t>
      </w:r>
      <w:proofErr w:type="spellEnd"/>
      <w:r w:rsidRPr="00F041A7">
        <w:rPr>
          <w:rFonts w:asciiTheme="minorHAnsi" w:hAnsiTheme="minorHAnsi"/>
        </w:rPr>
        <w:t xml:space="preserve"> – při rekombinaci vzniká záření)</w:t>
      </w:r>
      <w:r>
        <w:rPr>
          <w:rFonts w:asciiTheme="minorHAnsi" w:hAnsiTheme="minorHAnsi"/>
        </w:rPr>
        <w:t>. Význam má i</w:t>
      </w:r>
      <w:r w:rsidRPr="00F041A7">
        <w:rPr>
          <w:rFonts w:asciiTheme="minorHAnsi" w:hAnsiTheme="minorHAnsi"/>
        </w:rPr>
        <w:t xml:space="preserve"> fotodioda (přeměna světelné energie na elektrickou)</w:t>
      </w:r>
      <w:r>
        <w:rPr>
          <w:rFonts w:asciiTheme="minorHAnsi" w:hAnsiTheme="minorHAnsi"/>
        </w:rPr>
        <w:t xml:space="preserve">, využití bychom našli u fotobuněk otevírajících se dveří. 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6F5552" w:rsidRDefault="00BF0A18" w:rsidP="00BF0A18">
      <w:pPr>
        <w:pStyle w:val="Nadpis-kapitola"/>
        <w:rPr>
          <w:rFonts w:asciiTheme="majorHAnsi" w:hAnsiTheme="majorHAnsi"/>
        </w:rPr>
      </w:pPr>
      <w:r w:rsidRPr="006F5552">
        <w:rPr>
          <w:rFonts w:asciiTheme="majorHAnsi" w:hAnsiTheme="majorHAnsi"/>
        </w:rPr>
        <w:t>diodový jev</w:t>
      </w:r>
    </w:p>
    <w:p w:rsidR="00BF0A18" w:rsidRPr="00F041A7" w:rsidRDefault="00BF0A18" w:rsidP="00BF0A18">
      <w:pPr>
        <w:pStyle w:val="Nadpis-kapitola"/>
        <w:rPr>
          <w:rFonts w:asciiTheme="minorHAnsi" w:hAnsiTheme="minorHAnsi"/>
        </w:rPr>
      </w:pPr>
    </w:p>
    <w:p w:rsidR="00BF0A18" w:rsidRPr="00F041A7" w:rsidRDefault="00BF0A18" w:rsidP="00BF0A18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5" type="#_x0000_t75" style="position:absolute;left:0;text-align:left;margin-left:0;margin-top:6.65pt;width:255.75pt;height:118.5pt;z-index:251668480">
            <v:imagedata r:id="rId27" o:title=""/>
            <w10:wrap type="square"/>
          </v:shape>
          <o:OLEObject Type="Embed" ProgID="CorelDraw.Graphic.9" ShapeID="_x0000_s1035" DrawAspect="Content" ObjectID="_1356441273" r:id="rId28"/>
        </w:pic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>Pokud spojíme polovodič typu N a typu P, tak dojde k </w:t>
      </w:r>
      <w:r>
        <w:rPr>
          <w:rFonts w:asciiTheme="minorHAnsi" w:hAnsiTheme="minorHAnsi"/>
        </w:rPr>
        <w:t>pohybu elektronů a děr k sobě. N</w:t>
      </w:r>
      <w:r w:rsidRPr="00F041A7">
        <w:rPr>
          <w:rFonts w:asciiTheme="minorHAnsi" w:hAnsiTheme="minorHAnsi"/>
        </w:rPr>
        <w:t xml:space="preserve">osiče náboje vzájemně rekombinují a po ustálení rovnováhy se </w:t>
      </w:r>
      <w:r>
        <w:rPr>
          <w:rFonts w:asciiTheme="minorHAnsi" w:hAnsiTheme="minorHAnsi"/>
        </w:rPr>
        <w:t xml:space="preserve">mezi P a N </w:t>
      </w:r>
      <w:r w:rsidRPr="00F041A7">
        <w:rPr>
          <w:rFonts w:asciiTheme="minorHAnsi" w:hAnsiTheme="minorHAnsi"/>
        </w:rPr>
        <w:t xml:space="preserve">vytváří </w:t>
      </w:r>
      <w:r w:rsidRPr="006F5552">
        <w:rPr>
          <w:rFonts w:asciiTheme="minorHAnsi" w:hAnsiTheme="minorHAnsi"/>
          <w:b/>
          <w:highlight w:val="lightGray"/>
        </w:rPr>
        <w:t xml:space="preserve">HRADLOVÁ VRSTVA (1 </w:t>
      </w:r>
      <w:proofErr w:type="spellStart"/>
      <w:r w:rsidRPr="006F5552">
        <w:rPr>
          <w:rFonts w:asciiTheme="minorHAnsi" w:hAnsiTheme="minorHAnsi"/>
          <w:b/>
          <w:highlight w:val="lightGray"/>
        </w:rPr>
        <w:t>nm</w:t>
      </w:r>
      <w:proofErr w:type="spellEnd"/>
      <w:r w:rsidRPr="006F5552">
        <w:rPr>
          <w:rFonts w:asciiTheme="minorHAnsi" w:hAnsiTheme="minorHAnsi"/>
          <w:b/>
          <w:highlight w:val="lightGray"/>
        </w:rPr>
        <w:t>)</w:t>
      </w:r>
      <w:r w:rsidRPr="006F5552">
        <w:rPr>
          <w:rFonts w:asciiTheme="minorHAnsi" w:hAnsiTheme="minorHAnsi"/>
          <w:b/>
        </w:rPr>
        <w:t xml:space="preserve"> </w:t>
      </w:r>
      <w:r w:rsidRPr="00F041A7">
        <w:rPr>
          <w:rFonts w:asciiTheme="minorHAnsi" w:hAnsiTheme="minorHAnsi"/>
        </w:rPr>
        <w:t>s elektrickým polem, které je dáno náboji vzáj</w:t>
      </w:r>
      <w:r>
        <w:rPr>
          <w:rFonts w:asciiTheme="minorHAnsi" w:hAnsiTheme="minorHAnsi"/>
        </w:rPr>
        <w:t>emně interagujících akceptorů a </w:t>
      </w:r>
      <w:r w:rsidRPr="00F041A7">
        <w:rPr>
          <w:rFonts w:asciiTheme="minorHAnsi" w:hAnsiTheme="minorHAnsi"/>
        </w:rPr>
        <w:t xml:space="preserve">donorů. Ty </w:t>
      </w:r>
      <w:r>
        <w:rPr>
          <w:rFonts w:asciiTheme="minorHAnsi" w:hAnsiTheme="minorHAnsi"/>
        </w:rPr>
        <w:t>vytvoří vnitřní elektrické pole, které zabraňuje</w:t>
      </w:r>
      <w:r w:rsidRPr="00F041A7">
        <w:rPr>
          <w:rFonts w:asciiTheme="minorHAnsi" w:hAnsiTheme="minorHAnsi"/>
        </w:rPr>
        <w:t xml:space="preserve"> dalšímu pohybu volných nosičů náboje. </w:t>
      </w:r>
      <w:r>
        <w:rPr>
          <w:rFonts w:asciiTheme="minorHAnsi" w:hAnsiTheme="minorHAnsi"/>
        </w:rPr>
        <w:t>Nevodivou s</w:t>
      </w:r>
      <w:r w:rsidRPr="00F041A7">
        <w:rPr>
          <w:rFonts w:asciiTheme="minorHAnsi" w:hAnsiTheme="minorHAnsi"/>
        </w:rPr>
        <w:t xml:space="preserve">ituaci lze změnit </w:t>
      </w:r>
      <w:r>
        <w:rPr>
          <w:rFonts w:asciiTheme="minorHAnsi" w:hAnsiTheme="minorHAnsi"/>
        </w:rPr>
        <w:t>jen připojením ke zdroji napětí, který dokáže význam vnitřního elektrického pole potlačit.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lastRenderedPageBreak/>
        <w:pict>
          <v:shape id="_x0000_s1036" type="#_x0000_t75" style="position:absolute;left:0;text-align:left;margin-left:9pt;margin-top:4.3pt;width:406.05pt;height:207.1pt;z-index:251669504">
            <v:imagedata r:id="rId29" o:title=""/>
            <w10:wrap type="square"/>
          </v:shape>
          <o:OLEObject Type="Embed" ProgID="CorelDraw.Graphic.9" ShapeID="_x0000_s1036" DrawAspect="Content" ObjectID="_1356441274" r:id="rId30"/>
        </w:pic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Nadpis-kapitola"/>
        <w:rPr>
          <w:rFonts w:asciiTheme="minorHAnsi" w:hAnsiTheme="minorHAnsi"/>
        </w:rPr>
      </w:pPr>
      <w:r w:rsidRPr="00F041A7">
        <w:rPr>
          <w:rFonts w:asciiTheme="minorHAnsi" w:hAnsiTheme="minorHAnsi"/>
        </w:rPr>
        <w:t>voltampérová charakteristika diody</w:t>
      </w:r>
    </w:p>
    <w:p w:rsidR="00BF0A18" w:rsidRPr="00F041A7" w:rsidRDefault="00BF0A18" w:rsidP="00BF0A18">
      <w:pPr>
        <w:pStyle w:val="Nadpis-kapitola"/>
        <w:rPr>
          <w:rFonts w:asciiTheme="minorHAnsi" w:hAnsiTheme="minorHAnsi"/>
        </w:rPr>
      </w:pPr>
    </w:p>
    <w:p w:rsidR="00BF0A18" w:rsidRPr="00F041A7" w:rsidRDefault="00BF0A18" w:rsidP="00BF0A18">
      <w:pPr>
        <w:pStyle w:val="Nadpis-kapitola"/>
        <w:rPr>
          <w:rFonts w:asciiTheme="minorHAnsi" w:hAnsiTheme="minorHAnsi"/>
        </w:rPr>
      </w:pPr>
      <w:r w:rsidRPr="00F041A7">
        <w:rPr>
          <w:rFonts w:asciiTheme="minorHAnsi" w:hAnsiTheme="minorHAnsi"/>
        </w:rPr>
        <w:object w:dxaOrig="9969" w:dyaOrig="7298">
          <v:shape id="_x0000_i1025" type="#_x0000_t75" style="width:453.5pt;height:332.9pt" o:ole="">
            <v:imagedata r:id="rId31" o:title=""/>
          </v:shape>
          <o:OLEObject Type="Embed" ProgID="CorelDraw.Graphic.9" ShapeID="_x0000_i1025" DrawAspect="Content" ObjectID="_1356441249" r:id="rId32"/>
        </w:objec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 w:rsidRPr="00F041A7">
        <w:rPr>
          <w:rFonts w:asciiTheme="minorHAnsi" w:hAnsiTheme="minorHAnsi"/>
        </w:rPr>
        <w:t xml:space="preserve">Pozn.: po překročení </w:t>
      </w:r>
      <w:proofErr w:type="spellStart"/>
      <w:r w:rsidRPr="00F041A7">
        <w:rPr>
          <w:rFonts w:asciiTheme="minorHAnsi" w:hAnsiTheme="minorHAnsi"/>
        </w:rPr>
        <w:t>I</w:t>
      </w:r>
      <w:r w:rsidRPr="00F041A7">
        <w:rPr>
          <w:rFonts w:asciiTheme="minorHAnsi" w:hAnsiTheme="minorHAnsi"/>
          <w:vertAlign w:val="subscript"/>
        </w:rPr>
        <w:t>Fmax</w:t>
      </w:r>
      <w:proofErr w:type="spellEnd"/>
      <w:r w:rsidRPr="00F041A7">
        <w:rPr>
          <w:rFonts w:asciiTheme="minorHAnsi" w:hAnsiTheme="minorHAnsi"/>
        </w:rPr>
        <w:t xml:space="preserve"> dojde ke zničení diody</w:t>
      </w:r>
      <w:r>
        <w:rPr>
          <w:rFonts w:asciiTheme="minorHAnsi" w:hAnsiTheme="minorHAnsi"/>
        </w:rPr>
        <w:t>,</w:t>
      </w:r>
      <w:r w:rsidRPr="00F041A7">
        <w:rPr>
          <w:rFonts w:asciiTheme="minorHAnsi" w:hAnsiTheme="minorHAnsi"/>
        </w:rPr>
        <w:t xml:space="preserve"> po překročení </w:t>
      </w:r>
      <w:proofErr w:type="spellStart"/>
      <w:r w:rsidRPr="00F041A7">
        <w:rPr>
          <w:rFonts w:asciiTheme="minorHAnsi" w:hAnsiTheme="minorHAnsi"/>
        </w:rPr>
        <w:t>U</w:t>
      </w:r>
      <w:r w:rsidRPr="00F041A7">
        <w:rPr>
          <w:rFonts w:asciiTheme="minorHAnsi" w:hAnsiTheme="minorHAnsi"/>
          <w:vertAlign w:val="subscript"/>
        </w:rPr>
        <w:t>z</w:t>
      </w:r>
      <w:proofErr w:type="spellEnd"/>
      <w:r w:rsidRPr="00F041A7">
        <w:rPr>
          <w:rFonts w:asciiTheme="minorHAnsi" w:hAnsiTheme="minorHAnsi"/>
        </w:rPr>
        <w:t xml:space="preserve"> dojde u </w:t>
      </w:r>
      <w:proofErr w:type="spellStart"/>
      <w:r w:rsidRPr="00F041A7">
        <w:rPr>
          <w:rFonts w:asciiTheme="minorHAnsi" w:hAnsiTheme="minorHAnsi"/>
        </w:rPr>
        <w:t>Zenerovy</w:t>
      </w:r>
      <w:proofErr w:type="spellEnd"/>
      <w:r w:rsidRPr="00F041A7">
        <w:rPr>
          <w:rFonts w:asciiTheme="minorHAnsi" w:hAnsiTheme="minorHAnsi"/>
        </w:rPr>
        <w:t xml:space="preserve"> diody k prudkém nárůstu proudu ( u většiny diod ke zničení)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Hlavnnadpis"/>
        <w:rPr>
          <w:rFonts w:asciiTheme="majorHAnsi" w:hAnsiTheme="majorHAnsi"/>
          <w:sz w:val="32"/>
          <w:szCs w:val="32"/>
        </w:rPr>
      </w:pPr>
      <w:r w:rsidRPr="006F5552">
        <w:rPr>
          <w:rFonts w:asciiTheme="majorHAnsi" w:hAnsiTheme="majorHAnsi"/>
          <w:sz w:val="32"/>
          <w:szCs w:val="32"/>
        </w:rPr>
        <w:lastRenderedPageBreak/>
        <w:t>22) tranzistor</w:t>
      </w:r>
    </w:p>
    <w:p w:rsidR="00BF0A18" w:rsidRPr="006F5552" w:rsidRDefault="00BF0A18" w:rsidP="00BF0A18">
      <w:pPr>
        <w:pStyle w:val="Hlavnnadpis"/>
        <w:rPr>
          <w:rFonts w:asciiTheme="majorHAnsi" w:hAnsiTheme="majorHAnsi"/>
          <w:sz w:val="18"/>
          <w:szCs w:val="18"/>
        </w:rPr>
      </w:pPr>
    </w:p>
    <w:p w:rsidR="00BF0A18" w:rsidRPr="006F5552" w:rsidRDefault="00BF0A18" w:rsidP="00BF0A18">
      <w:pPr>
        <w:pStyle w:val="Nadpis-kapitola"/>
        <w:rPr>
          <w:rFonts w:asciiTheme="majorHAnsi" w:hAnsiTheme="majorHAnsi"/>
          <w:szCs w:val="32"/>
        </w:rPr>
      </w:pPr>
      <w:r w:rsidRPr="006F5552">
        <w:rPr>
          <w:rFonts w:asciiTheme="majorHAnsi" w:hAnsiTheme="majorHAnsi"/>
          <w:szCs w:val="32"/>
        </w:rPr>
        <w:t>pRVEK</w:t>
      </w:r>
    </w:p>
    <w:p w:rsidR="00BF0A18" w:rsidRPr="006F5552" w:rsidRDefault="00BF0A18" w:rsidP="00BF0A18">
      <w:pPr>
        <w:pStyle w:val="Nadpis-kapitola"/>
        <w:rPr>
          <w:rFonts w:asciiTheme="minorHAnsi" w:hAnsiTheme="minorHAnsi"/>
          <w:sz w:val="18"/>
          <w:szCs w:val="18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 xml:space="preserve">Jeden z nejdůležitějších polovodičových prvků el. obvodu, který umožňuje zesílení elektrického proudu. Je tvořen dvěma přechody PN (dioda jen jedním). Spojení může být v pořadí NPN či PNP. Budeme se </w:t>
      </w:r>
      <w:r>
        <w:rPr>
          <w:rFonts w:asciiTheme="minorHAnsi" w:hAnsiTheme="minorHAnsi"/>
        </w:rPr>
        <w:t>zabývat</w:t>
      </w:r>
      <w:r w:rsidRPr="00F041A7">
        <w:rPr>
          <w:rFonts w:asciiTheme="minorHAnsi" w:hAnsiTheme="minorHAnsi"/>
        </w:rPr>
        <w:t xml:space="preserve"> jen spojením NPN.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 w:rsidRPr="00F041A7">
        <w:rPr>
          <w:rFonts w:asciiTheme="minorHAnsi" w:hAnsiTheme="minorHAnsi"/>
        </w:rPr>
        <w:object w:dxaOrig="6696" w:dyaOrig="4309">
          <v:shape id="_x0000_i1026" type="#_x0000_t75" style="width:441.35pt;height:284.25pt" o:ole="">
            <v:imagedata r:id="rId33" o:title=""/>
          </v:shape>
          <o:OLEObject Type="Embed" ProgID="CorelDraw.Graphic.9" ShapeID="_x0000_i1026" DrawAspect="Content" ObjectID="_1356441250" r:id="rId34"/>
        </w:objec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6F5552" w:rsidRDefault="00BF0A18" w:rsidP="00BF0A18">
      <w:pPr>
        <w:pStyle w:val="Nadpis-kapitola"/>
        <w:rPr>
          <w:rFonts w:asciiTheme="majorHAnsi" w:hAnsiTheme="majorHAnsi"/>
          <w:szCs w:val="32"/>
        </w:rPr>
      </w:pPr>
      <w:r w:rsidRPr="006F5552">
        <w:rPr>
          <w:rFonts w:asciiTheme="majorHAnsi" w:hAnsiTheme="majorHAnsi"/>
          <w:szCs w:val="32"/>
        </w:rPr>
        <w:t>TRANZISTOROVÝ JEV</w:t>
      </w:r>
    </w:p>
    <w:p w:rsidR="00BF0A18" w:rsidRPr="006F5552" w:rsidRDefault="00BF0A18" w:rsidP="00BF0A18">
      <w:pPr>
        <w:pStyle w:val="Nadpis-kapitola"/>
        <w:rPr>
          <w:rFonts w:asciiTheme="minorHAnsi" w:hAnsiTheme="minorHAnsi"/>
          <w:sz w:val="18"/>
          <w:szCs w:val="18"/>
        </w:rPr>
      </w:pP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 xml:space="preserve">1947 </w:t>
      </w:r>
      <w:proofErr w:type="spellStart"/>
      <w:r w:rsidRPr="00F041A7">
        <w:rPr>
          <w:rFonts w:asciiTheme="minorHAnsi" w:hAnsiTheme="minorHAnsi"/>
        </w:rPr>
        <w:t>Bardeen</w:t>
      </w:r>
      <w:proofErr w:type="spellEnd"/>
      <w:r w:rsidRPr="00F041A7">
        <w:rPr>
          <w:rFonts w:asciiTheme="minorHAnsi" w:hAnsiTheme="minorHAnsi"/>
        </w:rPr>
        <w:t xml:space="preserve">, </w:t>
      </w:r>
      <w:proofErr w:type="spellStart"/>
      <w:r w:rsidRPr="00F041A7">
        <w:rPr>
          <w:rFonts w:asciiTheme="minorHAnsi" w:hAnsiTheme="minorHAnsi"/>
        </w:rPr>
        <w:t>Brattain</w:t>
      </w:r>
      <w:proofErr w:type="spellEnd"/>
      <w:r w:rsidRPr="00F041A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Shockeley</w:t>
      </w:r>
      <w:proofErr w:type="spellEnd"/>
      <w:r>
        <w:rPr>
          <w:rFonts w:asciiTheme="minorHAnsi" w:hAnsiTheme="minorHAnsi"/>
        </w:rPr>
        <w:t xml:space="preserve"> (1956 Nobelova cena) objevili jedinečný jev.</w:t>
      </w:r>
      <w:r w:rsidRPr="00F041A7">
        <w:rPr>
          <w:rFonts w:asciiTheme="minorHAnsi" w:hAnsiTheme="minorHAnsi"/>
        </w:rPr>
        <w:t xml:space="preserve"> Elektrony emitované v propustném směru NP mají v bázi nedostatek prostoru, aby mohlo dojít k</w:t>
      </w:r>
      <w:r>
        <w:rPr>
          <w:rFonts w:asciiTheme="minorHAnsi" w:hAnsiTheme="minorHAnsi"/>
        </w:rPr>
        <w:t> </w:t>
      </w:r>
      <w:r w:rsidRPr="00F041A7">
        <w:rPr>
          <w:rFonts w:asciiTheme="minorHAnsi" w:hAnsiTheme="minorHAnsi"/>
        </w:rPr>
        <w:t>rekombinaci</w:t>
      </w:r>
      <w:r>
        <w:rPr>
          <w:rFonts w:asciiTheme="minorHAnsi" w:hAnsiTheme="minorHAnsi"/>
        </w:rPr>
        <w:t>, jsou silně přitahovány ke </w:t>
      </w:r>
      <w:r w:rsidRPr="00F041A7">
        <w:rPr>
          <w:rFonts w:asciiTheme="minorHAnsi" w:hAnsiTheme="minorHAnsi"/>
        </w:rPr>
        <w:t>kladnému potenciálu, na který je připojen kolektor v závěrném směru. Elektrony prochází kolektorem a vytváří mnohem větší proud</w:t>
      </w:r>
      <w:r>
        <w:rPr>
          <w:rFonts w:asciiTheme="minorHAnsi" w:hAnsiTheme="minorHAnsi"/>
        </w:rPr>
        <w:t>,</w:t>
      </w:r>
      <w:r w:rsidRPr="00F041A7">
        <w:rPr>
          <w:rFonts w:asciiTheme="minorHAnsi" w:hAnsiTheme="minorHAnsi"/>
        </w:rPr>
        <w:t xml:space="preserve"> než prochází bází </w:t>
      </w:r>
      <w:r w:rsidRPr="00F041A7">
        <w:rPr>
          <w:rFonts w:asciiTheme="minorHAnsi" w:hAnsiTheme="minorHAnsi"/>
        </w:rPr>
        <w:sym w:font="Symbol" w:char="F0DE"/>
      </w:r>
      <w:r w:rsidRPr="00F041A7">
        <w:rPr>
          <w:rFonts w:asciiTheme="minorHAnsi" w:hAnsiTheme="minorHAnsi"/>
        </w:rPr>
        <w:t xml:space="preserve"> zesílení proudu za </w:t>
      </w:r>
      <w:proofErr w:type="spellStart"/>
      <w:r w:rsidRPr="00F041A7">
        <w:rPr>
          <w:rFonts w:asciiTheme="minorHAnsi" w:hAnsiTheme="minorHAnsi"/>
        </w:rPr>
        <w:t>konstantího</w:t>
      </w:r>
      <w:proofErr w:type="spellEnd"/>
      <w:r w:rsidRPr="00F041A7">
        <w:rPr>
          <w:rFonts w:asciiTheme="minorHAnsi" w:hAnsiTheme="minorHAnsi"/>
        </w:rPr>
        <w:t xml:space="preserve"> napětí U</w:t>
      </w:r>
      <w:r w:rsidRPr="00F041A7">
        <w:rPr>
          <w:rFonts w:asciiTheme="minorHAnsi" w:hAnsiTheme="minorHAnsi"/>
          <w:vertAlign w:val="subscript"/>
        </w:rPr>
        <w:t>EC</w:t>
      </w:r>
      <w:r w:rsidRPr="00F041A7">
        <w:rPr>
          <w:rFonts w:asciiTheme="minorHAnsi" w:hAnsiTheme="minorHAnsi"/>
        </w:rPr>
        <w:t xml:space="preserve">. </w:t>
      </w:r>
    </w:p>
    <w:p w:rsidR="00BF0A18" w:rsidRPr="00F041A7" w:rsidRDefault="00BF0A18" w:rsidP="00BF0A18">
      <w:pPr>
        <w:pStyle w:val="text"/>
        <w:rPr>
          <w:rFonts w:asciiTheme="minorHAnsi" w:hAnsiTheme="minorHAnsi"/>
        </w:rPr>
      </w:pPr>
    </w:p>
    <w:p w:rsidR="00BF0A18" w:rsidRPr="006F5552" w:rsidRDefault="00BF0A18" w:rsidP="00BF0A18">
      <w:pPr>
        <w:pStyle w:val="Nadpis-kapitola"/>
        <w:rPr>
          <w:rFonts w:asciiTheme="majorHAnsi" w:hAnsiTheme="majorHAnsi"/>
        </w:rPr>
      </w:pPr>
      <w:r w:rsidRPr="006F5552">
        <w:rPr>
          <w:rFonts w:asciiTheme="majorHAnsi" w:hAnsiTheme="majorHAnsi"/>
        </w:rPr>
        <w:t>význam</w:t>
      </w:r>
    </w:p>
    <w:p w:rsidR="00BF0A18" w:rsidRPr="006F5552" w:rsidRDefault="00BF0A18" w:rsidP="00BF0A18">
      <w:pPr>
        <w:pStyle w:val="Nadpis-kapitola"/>
        <w:rPr>
          <w:rFonts w:asciiTheme="minorHAnsi" w:hAnsiTheme="minorHAnsi"/>
          <w:sz w:val="18"/>
          <w:szCs w:val="18"/>
        </w:rPr>
      </w:pPr>
    </w:p>
    <w:p w:rsidR="00BF0A18" w:rsidRPr="006F5552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041A7">
        <w:rPr>
          <w:rFonts w:asciiTheme="minorHAnsi" w:hAnsiTheme="minorHAnsi"/>
        </w:rPr>
        <w:t>Objev umožnil likvida</w:t>
      </w:r>
      <w:r>
        <w:rPr>
          <w:rFonts w:asciiTheme="minorHAnsi" w:hAnsiTheme="minorHAnsi"/>
        </w:rPr>
        <w:t>ci starých zesilovačů proudu, obrovských skleněných elektrod a triod. T</w:t>
      </w:r>
      <w:r w:rsidRPr="00F041A7">
        <w:rPr>
          <w:rFonts w:asciiTheme="minorHAnsi" w:hAnsiTheme="minorHAnsi"/>
        </w:rPr>
        <w:t>ranzistory mají mnohem menší spotřebu (nepotřebují žhavení)</w:t>
      </w:r>
      <w:r>
        <w:rPr>
          <w:rFonts w:asciiTheme="minorHAnsi" w:hAnsiTheme="minorHAnsi"/>
        </w:rPr>
        <w:t xml:space="preserve">, </w:t>
      </w:r>
      <w:r w:rsidRPr="00F041A7">
        <w:rPr>
          <w:rFonts w:asciiTheme="minorHAnsi" w:hAnsiTheme="minorHAnsi"/>
        </w:rPr>
        <w:t xml:space="preserve"> mají velmi malé rozměry </w:t>
      </w:r>
      <w:r>
        <w:rPr>
          <w:rFonts w:asciiTheme="minorHAnsi" w:hAnsiTheme="minorHAnsi"/>
        </w:rPr>
        <w:t xml:space="preserve">(zmenšení počítačů z velikosti několika místností na </w:t>
      </w:r>
      <w:proofErr w:type="spellStart"/>
      <w:r>
        <w:rPr>
          <w:rFonts w:asciiTheme="minorHAnsi" w:hAnsiTheme="minorHAnsi"/>
        </w:rPr>
        <w:t>netbooky</w:t>
      </w:r>
      <w:proofErr w:type="spellEnd"/>
      <w:r>
        <w:rPr>
          <w:rFonts w:asciiTheme="minorHAnsi" w:hAnsiTheme="minorHAnsi"/>
        </w:rPr>
        <w:t xml:space="preserve">). Významná je  i dlouhá životnost, odolnost vůči otřesu, pádu, </w:t>
      </w:r>
      <w:r w:rsidRPr="00F041A7">
        <w:rPr>
          <w:rFonts w:asciiTheme="minorHAnsi" w:hAnsiTheme="minorHAnsi"/>
        </w:rPr>
        <w:t>nevýhodou je ale závislost na teplotě a malý příkon</w:t>
      </w:r>
      <w:r>
        <w:rPr>
          <w:rFonts w:asciiTheme="minorHAnsi" w:hAnsiTheme="minorHAnsi"/>
        </w:rPr>
        <w:t>.</w:t>
      </w:r>
    </w:p>
    <w:p w:rsidR="00BF0A18" w:rsidRPr="008D59CE" w:rsidRDefault="00BF0A18" w:rsidP="00BF0A18">
      <w:pPr>
        <w:pStyle w:val="Hlavnnadpis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Studijní opory 23 - 27</w:t>
      </w:r>
    </w:p>
    <w:p w:rsidR="00BF0A18" w:rsidRPr="008D59CE" w:rsidRDefault="00BF0A18" w:rsidP="00BF0A18">
      <w:pPr>
        <w:pStyle w:val="Hlavnnadpis"/>
        <w:rPr>
          <w:rFonts w:asciiTheme="majorHAnsi" w:hAnsiTheme="majorHAnsi"/>
          <w:sz w:val="28"/>
          <w:szCs w:val="28"/>
        </w:rPr>
      </w:pPr>
    </w:p>
    <w:p w:rsidR="00BF0A18" w:rsidRPr="0001394D" w:rsidRDefault="00BF0A18" w:rsidP="00BF0A18">
      <w:pPr>
        <w:pStyle w:val="Hlavnnadpis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23 - 24</w:t>
      </w:r>
      <w:r w:rsidRPr="0001394D">
        <w:rPr>
          <w:rFonts w:asciiTheme="majorHAnsi" w:hAnsiTheme="majorHAnsi"/>
          <w:sz w:val="32"/>
          <w:szCs w:val="32"/>
        </w:rPr>
        <w:t>) VEDENÍ ELEKTRICKÉHO PROUDU V </w:t>
      </w:r>
      <w:r>
        <w:rPr>
          <w:rFonts w:asciiTheme="majorHAnsi" w:hAnsiTheme="majorHAnsi"/>
          <w:sz w:val="32"/>
          <w:szCs w:val="32"/>
        </w:rPr>
        <w:t>kapalinách</w:t>
      </w:r>
    </w:p>
    <w:p w:rsidR="00BF0A18" w:rsidRDefault="00BF0A18" w:rsidP="00BF0A18">
      <w:pPr>
        <w:pStyle w:val="Hlavnnadpis"/>
        <w:rPr>
          <w:rFonts w:asciiTheme="minorHAnsi" w:hAnsiTheme="minorHAnsi"/>
          <w:sz w:val="28"/>
          <w:szCs w:val="28"/>
        </w:rPr>
      </w:pPr>
    </w:p>
    <w:p w:rsidR="00BF0A18" w:rsidRPr="00F30323" w:rsidRDefault="00BF0A18" w:rsidP="00BF0A18">
      <w:pPr>
        <w:pStyle w:val="Nadpis-kapitola"/>
        <w:rPr>
          <w:rFonts w:asciiTheme="majorHAnsi" w:hAnsiTheme="majorHAnsi"/>
        </w:rPr>
      </w:pPr>
      <w:r w:rsidRPr="00F30323">
        <w:rPr>
          <w:rFonts w:asciiTheme="majorHAnsi" w:hAnsiTheme="majorHAnsi"/>
        </w:rPr>
        <w:t>DISOCIACE A ELEKTROLÝZA</w:t>
      </w:r>
    </w:p>
    <w:p w:rsidR="00BF0A18" w:rsidRPr="00F30323" w:rsidRDefault="00BF0A18" w:rsidP="00BF0A18">
      <w:pPr>
        <w:pStyle w:val="Nadpis-kapitola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ind w:firstLine="708"/>
        <w:rPr>
          <w:rFonts w:asciiTheme="minorHAnsi" w:hAnsiTheme="minorHAnsi"/>
        </w:rPr>
      </w:pPr>
      <w:r w:rsidRPr="00673FFD">
        <w:rPr>
          <w:rFonts w:asciiTheme="minorHAnsi" w:hAnsiTheme="minorHAnsi"/>
        </w:rPr>
        <w:t>Kapalina může být vodivá pouze tehdy, pokud má dostatek volných nosičů elektrického náboj</w:t>
      </w:r>
      <w:r>
        <w:rPr>
          <w:rFonts w:asciiTheme="minorHAnsi" w:hAnsiTheme="minorHAnsi"/>
        </w:rPr>
        <w:t>e. T</w:t>
      </w:r>
      <w:r w:rsidRPr="00673FFD">
        <w:rPr>
          <w:rFonts w:asciiTheme="minorHAnsi" w:hAnsiTheme="minorHAnsi"/>
        </w:rPr>
        <w:t xml:space="preserve">uto podmínku splňují </w:t>
      </w:r>
      <w:r w:rsidRPr="00F30323">
        <w:rPr>
          <w:rFonts w:asciiTheme="minorHAnsi" w:hAnsiTheme="minorHAnsi"/>
          <w:b/>
        </w:rPr>
        <w:t>elektrolyty</w:t>
      </w:r>
      <w:r>
        <w:rPr>
          <w:rFonts w:asciiTheme="minorHAnsi" w:hAnsiTheme="minorHAnsi"/>
        </w:rPr>
        <w:t xml:space="preserve">, což jsou </w:t>
      </w:r>
      <w:r w:rsidRPr="00673FFD">
        <w:rPr>
          <w:rFonts w:asciiTheme="minorHAnsi" w:hAnsiTheme="minorHAnsi"/>
        </w:rPr>
        <w:t>lát</w:t>
      </w:r>
      <w:r>
        <w:rPr>
          <w:rFonts w:asciiTheme="minorHAnsi" w:hAnsiTheme="minorHAnsi"/>
        </w:rPr>
        <w:t xml:space="preserve">ky, které jsou schopny rozpadu, tzv. </w:t>
      </w:r>
      <w:r w:rsidRPr="00673FFD">
        <w:rPr>
          <w:rFonts w:asciiTheme="minorHAnsi" w:hAnsiTheme="minorHAnsi"/>
        </w:rPr>
        <w:t>elektrolytick</w:t>
      </w:r>
      <w:r>
        <w:rPr>
          <w:rFonts w:asciiTheme="minorHAnsi" w:hAnsiTheme="minorHAnsi"/>
        </w:rPr>
        <w:t xml:space="preserve">é disociace, </w:t>
      </w:r>
      <w:r w:rsidRPr="00673FFD">
        <w:rPr>
          <w:rFonts w:asciiTheme="minorHAnsi" w:hAnsiTheme="minorHAnsi"/>
        </w:rPr>
        <w:t xml:space="preserve">na </w:t>
      </w:r>
      <w:r w:rsidRPr="00F30323">
        <w:rPr>
          <w:rFonts w:asciiTheme="minorHAnsi" w:hAnsiTheme="minorHAnsi"/>
          <w:b/>
          <w:caps/>
          <w:highlight w:val="lightGray"/>
        </w:rPr>
        <w:t>kationty</w:t>
      </w:r>
      <w:r w:rsidRPr="00F30323">
        <w:rPr>
          <w:rFonts w:asciiTheme="minorHAnsi" w:hAnsiTheme="minorHAnsi"/>
          <w:b/>
        </w:rPr>
        <w:t xml:space="preserve"> a </w:t>
      </w:r>
      <w:r w:rsidRPr="00F30323">
        <w:rPr>
          <w:rFonts w:asciiTheme="minorHAnsi" w:hAnsiTheme="minorHAnsi"/>
          <w:b/>
          <w:caps/>
          <w:highlight w:val="lightGray"/>
        </w:rPr>
        <w:t>anionty</w:t>
      </w:r>
      <w:r>
        <w:rPr>
          <w:rFonts w:asciiTheme="minorHAnsi" w:hAnsiTheme="minorHAnsi"/>
          <w:b/>
          <w:caps/>
        </w:rPr>
        <w:t>.</w:t>
      </w:r>
      <w:r w:rsidRPr="00F30323">
        <w:rPr>
          <w:rFonts w:asciiTheme="minorHAnsi" w:hAnsiTheme="minorHAnsi"/>
          <w:b/>
          <w:caps/>
        </w:rPr>
        <w:t xml:space="preserve"> </w:t>
      </w:r>
      <w:r>
        <w:rPr>
          <w:rFonts w:asciiTheme="minorHAnsi" w:hAnsiTheme="minorHAnsi"/>
        </w:rPr>
        <w:t xml:space="preserve">To jsou volné nosiče, </w:t>
      </w:r>
      <w:r w:rsidRPr="00673FFD">
        <w:rPr>
          <w:rFonts w:asciiTheme="minorHAnsi" w:hAnsiTheme="minorHAnsi"/>
        </w:rPr>
        <w:t>i když</w:t>
      </w:r>
      <w:r>
        <w:rPr>
          <w:rFonts w:asciiTheme="minorHAnsi" w:hAnsiTheme="minorHAnsi"/>
        </w:rPr>
        <w:t xml:space="preserve"> mnohem hmotnější než elektrony. K elektrolytům patří</w:t>
      </w:r>
      <w:r w:rsidRPr="00673FFD">
        <w:rPr>
          <w:rFonts w:asciiTheme="minorHAnsi" w:hAnsiTheme="minorHAnsi"/>
        </w:rPr>
        <w:t xml:space="preserve"> kyseliny</w:t>
      </w:r>
      <w:r>
        <w:rPr>
          <w:rFonts w:asciiTheme="minorHAnsi" w:hAnsiTheme="minorHAnsi"/>
        </w:rPr>
        <w:t>, zásady či</w:t>
      </w:r>
      <w:r w:rsidRPr="00673FFD">
        <w:rPr>
          <w:rFonts w:asciiTheme="minorHAnsi" w:hAnsiTheme="minorHAnsi"/>
        </w:rPr>
        <w:t xml:space="preserve"> roztoky solí</w:t>
      </w:r>
      <w:r>
        <w:rPr>
          <w:rFonts w:asciiTheme="minorHAnsi" w:hAnsiTheme="minorHAnsi"/>
        </w:rPr>
        <w:t xml:space="preserve">, všechny látky jsou schopné disociace: </w:t>
      </w:r>
      <w:r w:rsidRPr="00673FFD">
        <w:rPr>
          <w:rFonts w:asciiTheme="minorHAnsi" w:hAnsiTheme="minorHAnsi"/>
          <w:position w:val="-6"/>
        </w:rPr>
        <w:object w:dxaOrig="3680" w:dyaOrig="320">
          <v:shape id="_x0000_i1027" type="#_x0000_t75" style="width:184.2pt;height:15.9pt" o:ole="">
            <v:imagedata r:id="rId35" o:title=""/>
          </v:shape>
          <o:OLEObject Type="Embed" ProgID="Equation.3" ShapeID="_x0000_i1027" DrawAspect="Content" ObjectID="_1356441251" r:id="rId36"/>
        </w:object>
      </w: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>Pokud vytvoříme v</w:t>
      </w:r>
      <w:r w:rsidRPr="00673FFD">
        <w:rPr>
          <w:rFonts w:asciiTheme="minorHAnsi" w:hAnsiTheme="minorHAnsi"/>
        </w:rPr>
        <w:t xml:space="preserve"> elektrolytu elektrické pole vložením </w:t>
      </w:r>
      <w:r>
        <w:rPr>
          <w:rFonts w:asciiTheme="minorHAnsi" w:hAnsiTheme="minorHAnsi"/>
        </w:rPr>
        <w:t xml:space="preserve">elektrod, </w:t>
      </w:r>
      <w:r w:rsidRPr="00673FFD">
        <w:rPr>
          <w:rFonts w:asciiTheme="minorHAnsi" w:hAnsiTheme="minorHAnsi"/>
        </w:rPr>
        <w:t>tak dojde k usměrněnému pohybu kationtů a aniontů k elekt</w:t>
      </w:r>
      <w:r>
        <w:rPr>
          <w:rFonts w:asciiTheme="minorHAnsi" w:hAnsiTheme="minorHAnsi"/>
        </w:rPr>
        <w:t xml:space="preserve">rodám, kde dochází k redoxním (výměny elektronů), ale </w:t>
      </w:r>
      <w:r w:rsidRPr="00673FFD">
        <w:rPr>
          <w:rFonts w:asciiTheme="minorHAnsi" w:hAnsiTheme="minorHAnsi"/>
        </w:rPr>
        <w:t>také chemickým reakcím</w:t>
      </w:r>
      <w:r>
        <w:rPr>
          <w:rFonts w:asciiTheme="minorHAnsi" w:hAnsiTheme="minorHAnsi"/>
        </w:rPr>
        <w:t xml:space="preserve"> (rozežírání elektrody, vznik povrchových vrstviček).</w:t>
      </w:r>
    </w:p>
    <w:p w:rsidR="00BF0A18" w:rsidRPr="00CF59DE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Pr="00F30323" w:rsidRDefault="00BF0A18" w:rsidP="00BF0A18">
      <w:pPr>
        <w:pStyle w:val="text"/>
        <w:jc w:val="center"/>
        <w:rPr>
          <w:rFonts w:asciiTheme="minorHAnsi" w:hAnsiTheme="minorHAnsi"/>
          <w:b/>
        </w:rPr>
      </w:pPr>
      <w:r w:rsidRPr="00F30323">
        <w:rPr>
          <w:rFonts w:asciiTheme="minorHAnsi" w:hAnsiTheme="minorHAnsi"/>
          <w:b/>
        </w:rPr>
        <w:t>Děj, kdy dochází při průchodu el. proudu el</w:t>
      </w:r>
      <w:r>
        <w:rPr>
          <w:rFonts w:asciiTheme="minorHAnsi" w:hAnsiTheme="minorHAnsi"/>
          <w:b/>
        </w:rPr>
        <w:t>ektrolytem k látkovým změnám na </w:t>
      </w:r>
      <w:r w:rsidRPr="00F30323">
        <w:rPr>
          <w:rFonts w:asciiTheme="minorHAnsi" w:hAnsiTheme="minorHAnsi"/>
          <w:b/>
        </w:rPr>
        <w:t>elektrodách</w:t>
      </w:r>
      <w:r>
        <w:rPr>
          <w:rFonts w:asciiTheme="minorHAnsi" w:hAnsiTheme="minorHAnsi"/>
          <w:b/>
        </w:rPr>
        <w:t>,</w:t>
      </w:r>
      <w:r w:rsidRPr="00F30323">
        <w:rPr>
          <w:rFonts w:asciiTheme="minorHAnsi" w:hAnsiTheme="minorHAnsi"/>
          <w:b/>
        </w:rPr>
        <w:t xml:space="preserve"> se nazývá </w:t>
      </w:r>
      <w:r w:rsidRPr="00F30323">
        <w:rPr>
          <w:rFonts w:asciiTheme="minorHAnsi" w:hAnsiTheme="minorHAnsi"/>
          <w:b/>
          <w:bCs/>
          <w:highlight w:val="lightGray"/>
        </w:rPr>
        <w:t>ELEKTROLÝZA</w:t>
      </w:r>
      <w:r w:rsidRPr="00F30323">
        <w:rPr>
          <w:rFonts w:asciiTheme="minorHAnsi" w:hAnsiTheme="minorHAnsi"/>
          <w:b/>
        </w:rPr>
        <w:t>.</w:t>
      </w:r>
    </w:p>
    <w:p w:rsidR="00BF0A18" w:rsidRPr="00CF59DE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8" type="#_x0000_t75" style="position:absolute;left:0;text-align:left;margin-left:0;margin-top:20.5pt;width:198pt;height:114.85pt;z-index:251672576">
            <v:imagedata r:id="rId37" o:title=""/>
            <w10:wrap type="square"/>
          </v:shape>
          <o:OLEObject Type="Embed" ProgID="CorelDraw.Graphic.9" ShapeID="_x0000_s1038" DrawAspect="Content" ObjectID="_1356441275" r:id="rId38"/>
        </w:pict>
      </w:r>
      <w:r w:rsidRPr="00673FFD">
        <w:rPr>
          <w:rFonts w:asciiTheme="minorHAnsi" w:hAnsiTheme="minorHAnsi"/>
        </w:rPr>
        <w:t>a) e</w:t>
      </w:r>
      <w:r>
        <w:rPr>
          <w:rFonts w:asciiTheme="minorHAnsi" w:hAnsiTheme="minorHAnsi"/>
        </w:rPr>
        <w:t>lektrolýza (redoxní a chemické děje)</w:t>
      </w:r>
      <w:r>
        <w:rPr>
          <w:rFonts w:asciiTheme="minorHAnsi" w:hAnsiTheme="minorHAnsi"/>
        </w:rPr>
        <w:tab/>
      </w:r>
      <w:r w:rsidRPr="00673FFD">
        <w:rPr>
          <w:rFonts w:asciiTheme="minorHAnsi" w:hAnsiTheme="minorHAnsi"/>
        </w:rPr>
        <w:t>b) elektrolýza (</w:t>
      </w:r>
      <w:r>
        <w:rPr>
          <w:rFonts w:asciiTheme="minorHAnsi" w:hAnsiTheme="minorHAnsi"/>
        </w:rPr>
        <w:t>jen redoxní děje</w:t>
      </w:r>
      <w:r w:rsidRPr="00673FFD">
        <w:rPr>
          <w:rFonts w:asciiTheme="minorHAnsi" w:hAnsiTheme="minorHAnsi"/>
        </w:rPr>
        <w:t>)</w:t>
      </w:r>
    </w:p>
    <w:p w:rsidR="00BF0A18" w:rsidRPr="00673FFD" w:rsidRDefault="00BF0A18" w:rsidP="00BF0A18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9" type="#_x0000_t75" style="position:absolute;left:0;text-align:left;margin-left:58.85pt;margin-top:3.4pt;width:180pt;height:129.6pt;z-index:251673600">
            <v:imagedata r:id="rId39" o:title=""/>
            <w10:wrap type="square"/>
          </v:shape>
          <o:OLEObject Type="Embed" ProgID="CorelDraw.Graphic.9" ShapeID="_x0000_s1039" DrawAspect="Content" ObjectID="_1356441276" r:id="rId40"/>
        </w:pic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FB0159" w:rsidRDefault="00BF0A18" w:rsidP="00BF0A18">
      <w:pPr>
        <w:pStyle w:val="text"/>
        <w:rPr>
          <w:rFonts w:asciiTheme="minorHAnsi" w:hAnsiTheme="minorHAnsi"/>
          <w:sz w:val="18"/>
          <w:szCs w:val="18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Využití v praxi je rozličné – </w:t>
      </w:r>
      <w:r w:rsidRPr="00673FFD">
        <w:rPr>
          <w:rFonts w:asciiTheme="minorHAnsi" w:hAnsiTheme="minorHAnsi"/>
        </w:rPr>
        <w:t>elektrometalurgie (</w:t>
      </w:r>
      <w:r>
        <w:rPr>
          <w:rFonts w:asciiTheme="minorHAnsi" w:hAnsiTheme="minorHAnsi"/>
        </w:rPr>
        <w:t>zisk kovů</w:t>
      </w:r>
      <w:r w:rsidRPr="00673FFD">
        <w:rPr>
          <w:rFonts w:asciiTheme="minorHAnsi" w:hAnsiTheme="minorHAnsi"/>
        </w:rPr>
        <w:t xml:space="preserve"> z roztoků), galv</w:t>
      </w:r>
      <w:r>
        <w:rPr>
          <w:rFonts w:asciiTheme="minorHAnsi" w:hAnsiTheme="minorHAnsi"/>
        </w:rPr>
        <w:t xml:space="preserve">anostegie (pokovování), čistící metody, elektrogravimetrie, </w:t>
      </w:r>
      <w:r w:rsidRPr="00673FFD">
        <w:rPr>
          <w:rFonts w:asciiTheme="minorHAnsi" w:hAnsiTheme="minorHAnsi"/>
        </w:rPr>
        <w:t>galvanické leptání, elektrolytický kondenzátor</w:t>
      </w:r>
    </w:p>
    <w:p w:rsidR="00BF0A18" w:rsidRPr="00FB0159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Pr="00CF59DE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Default="00BF0A18" w:rsidP="00BF0A18">
      <w:pPr>
        <w:pStyle w:val="Nadpis-kapitola"/>
        <w:rPr>
          <w:rFonts w:asciiTheme="minorHAnsi" w:hAnsiTheme="minorHAnsi"/>
        </w:rPr>
      </w:pPr>
      <w:r w:rsidRPr="00673FFD">
        <w:rPr>
          <w:rFonts w:asciiTheme="minorHAnsi" w:hAnsiTheme="minorHAnsi"/>
        </w:rPr>
        <w:t>Voltampérová charateristika a polarizace</w:t>
      </w:r>
    </w:p>
    <w:p w:rsidR="00BF0A18" w:rsidRPr="00CF59DE" w:rsidRDefault="00BF0A18" w:rsidP="00BF0A18">
      <w:pPr>
        <w:pStyle w:val="Nadpis-kapitola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ind w:firstLine="708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0" type="#_x0000_t75" style="position:absolute;left:0;text-align:left;margin-left:-.25pt;margin-top:48.55pt;width:153.25pt;height:70.7pt;z-index:251674624">
            <v:imagedata r:id="rId41" o:title=""/>
            <w10:wrap type="square"/>
          </v:shape>
          <o:OLEObject Type="Embed" ProgID="CorelDraw.Graphic.9" ShapeID="_x0000_s1040" DrawAspect="Content" ObjectID="_1356441277" r:id="rId42"/>
        </w:pict>
      </w:r>
      <w:r w:rsidRPr="00673FFD">
        <w:rPr>
          <w:rFonts w:asciiTheme="minorHAnsi" w:hAnsiTheme="minorHAnsi"/>
        </w:rPr>
        <w:t>Zkusme určit závislost proudu procháze</w:t>
      </w:r>
      <w:r>
        <w:rPr>
          <w:rFonts w:asciiTheme="minorHAnsi" w:hAnsiTheme="minorHAnsi"/>
        </w:rPr>
        <w:t>jícího elektrolytem na napětí u </w:t>
      </w:r>
      <w:r w:rsidRPr="00673FFD">
        <w:rPr>
          <w:rFonts w:asciiTheme="minorHAnsi" w:hAnsiTheme="minorHAnsi"/>
        </w:rPr>
        <w:t xml:space="preserve">zinku v roztoku síranu zinečnatého a mědi v roztoku síranu měďnatého. </w:t>
      </w:r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 xml:space="preserve">Z daného měření zjišťujeme, že při velmi malém napětí neprochází elektrolytem proud. Až po překročení </w:t>
      </w:r>
      <w:r w:rsidRPr="00CF59DE">
        <w:rPr>
          <w:rFonts w:asciiTheme="minorHAnsi" w:hAnsiTheme="minorHAnsi"/>
          <w:b/>
        </w:rPr>
        <w:t>rozkladného napětí</w:t>
      </w:r>
      <w:r>
        <w:rPr>
          <w:rFonts w:asciiTheme="minorHAnsi" w:hAnsiTheme="minorHAnsi"/>
        </w:rPr>
        <w:t xml:space="preserve"> prochází proud, dokonce </w:t>
      </w:r>
      <w:r w:rsidRPr="00CF59DE">
        <w:rPr>
          <w:rFonts w:asciiTheme="minorHAnsi" w:hAnsiTheme="minorHAnsi"/>
          <w:b/>
        </w:rPr>
        <w:t>platí Ohmův zákon</w:t>
      </w:r>
      <w:r>
        <w:rPr>
          <w:rFonts w:asciiTheme="minorHAnsi" w:hAnsiTheme="minorHAnsi"/>
        </w:rPr>
        <w:t>. Proč je tomu tak? Co to způsobuje</w:t>
      </w:r>
      <w:r w:rsidRPr="00673FFD">
        <w:rPr>
          <w:rFonts w:asciiTheme="minorHAnsi" w:hAnsiTheme="minorHAnsi"/>
        </w:rPr>
        <w:t>?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1" type="#_x0000_t75" style="position:absolute;left:0;text-align:left;margin-left:-1.5pt;margin-top:7.25pt;width:117pt;height:111.85pt;z-index:251675648">
            <v:imagedata r:id="rId43" o:title=""/>
            <w10:wrap type="square"/>
          </v:shape>
          <o:OLEObject Type="Embed" ProgID="CorelDraw.Graphic.9" ShapeID="_x0000_s1041" DrawAspect="Content" ObjectID="_1356441278" r:id="rId44"/>
        </w:pict>
      </w:r>
      <w:r>
        <w:rPr>
          <w:rFonts w:asciiTheme="minorHAnsi" w:hAnsiTheme="minorHAnsi"/>
        </w:rPr>
        <w:tab/>
      </w:r>
      <w:r w:rsidRPr="00673FFD">
        <w:rPr>
          <w:rFonts w:asciiTheme="minorHAnsi" w:hAnsiTheme="minorHAnsi"/>
        </w:rPr>
        <w:t xml:space="preserve">Ponoříme-li kovovou elektrodu do elektrolytu, tak dojde k její </w:t>
      </w:r>
      <w:r w:rsidRPr="00673FFD">
        <w:rPr>
          <w:rFonts w:asciiTheme="minorHAnsi" w:hAnsiTheme="minorHAnsi"/>
          <w:b/>
          <w:bCs/>
          <w:highlight w:val="lightGray"/>
        </w:rPr>
        <w:t>POLARIZACI</w:t>
      </w:r>
      <w:r>
        <w:rPr>
          <w:rFonts w:asciiTheme="minorHAnsi" w:hAnsiTheme="minorHAnsi"/>
        </w:rPr>
        <w:t>. Jedná s</w:t>
      </w:r>
      <w:r w:rsidRPr="00673FFD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o </w:t>
      </w:r>
      <w:r w:rsidRPr="00673FFD">
        <w:rPr>
          <w:rFonts w:asciiTheme="minorHAnsi" w:hAnsiTheme="minorHAnsi"/>
        </w:rPr>
        <w:t>fyzikální děj, při kter</w:t>
      </w:r>
      <w:r>
        <w:rPr>
          <w:rFonts w:asciiTheme="minorHAnsi" w:hAnsiTheme="minorHAnsi"/>
        </w:rPr>
        <w:t>ém vzniká elektrická dvojvrstva. Totiž každý kov má schopnost buď přijímat z roztoku kationty (</w:t>
      </w:r>
      <w:proofErr w:type="spellStart"/>
      <w:r>
        <w:rPr>
          <w:rFonts w:asciiTheme="minorHAnsi" w:hAnsiTheme="minorHAnsi"/>
        </w:rPr>
        <w:t>Cu</w:t>
      </w:r>
      <w:proofErr w:type="spellEnd"/>
      <w:r>
        <w:rPr>
          <w:rFonts w:asciiTheme="minorHAnsi" w:hAnsiTheme="minorHAnsi"/>
        </w:rPr>
        <w:t>), pak se nabíjí kladně, nebo uvolňuje kationty do roztoku (</w:t>
      </w:r>
      <w:proofErr w:type="spellStart"/>
      <w:r>
        <w:rPr>
          <w:rFonts w:asciiTheme="minorHAnsi" w:hAnsiTheme="minorHAnsi"/>
        </w:rPr>
        <w:t>Zn</w:t>
      </w:r>
      <w:proofErr w:type="spellEnd"/>
      <w:r>
        <w:rPr>
          <w:rFonts w:asciiTheme="minorHAnsi" w:hAnsiTheme="minorHAnsi"/>
        </w:rPr>
        <w:t>), pak se nabíjí záporně). Mezi kovem a roztokem</w:t>
      </w:r>
      <w:r w:rsidRPr="00673F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</w:t>
      </w:r>
      <w:r w:rsidRPr="00673FFD">
        <w:rPr>
          <w:rFonts w:asciiTheme="minorHAnsi" w:hAnsiTheme="minorHAnsi"/>
        </w:rPr>
        <w:t xml:space="preserve">vytváří elektrolytický </w:t>
      </w:r>
      <w:r>
        <w:rPr>
          <w:rFonts w:asciiTheme="minorHAnsi" w:hAnsiTheme="minorHAnsi"/>
        </w:rPr>
        <w:t>potenciál směřující proti EMN a znemožňuje tak pohyb elektronům a tím průchod</w:t>
      </w:r>
      <w:r w:rsidRPr="00673FFD">
        <w:rPr>
          <w:rFonts w:asciiTheme="minorHAnsi" w:hAnsiTheme="minorHAnsi"/>
        </w:rPr>
        <w:t xml:space="preserve"> proudu. Po překonání rozkladného napětí je tento</w:t>
      </w:r>
      <w:r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</w:rPr>
        <w:t xml:space="preserve">potenciál potlačen a obvodem prochází proud: </w:t>
      </w:r>
      <w:r w:rsidRPr="00673FFD">
        <w:rPr>
          <w:rFonts w:asciiTheme="minorHAnsi" w:hAnsiTheme="minorHAnsi"/>
          <w:position w:val="-24"/>
        </w:rPr>
        <w:object w:dxaOrig="5760" w:dyaOrig="639">
          <v:shape id="_x0000_i1028" type="#_x0000_t75" style="width:4in;height:31.8pt" o:ole="">
            <v:imagedata r:id="rId45" o:title=""/>
          </v:shape>
          <o:OLEObject Type="Embed" ProgID="Equation.3" ShapeID="_x0000_i1028" DrawAspect="Content" ObjectID="_1356441252" r:id="rId46"/>
        </w:objec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>Ponořením kovu do roztoku stejného kovu vzniká</w:t>
      </w:r>
      <w:r w:rsidRPr="00673FFD">
        <w:rPr>
          <w:rFonts w:asciiTheme="minorHAnsi" w:hAnsiTheme="minorHAnsi"/>
        </w:rPr>
        <w:t xml:space="preserve"> </w:t>
      </w:r>
      <w:proofErr w:type="spellStart"/>
      <w:r w:rsidRPr="00CF59DE">
        <w:rPr>
          <w:rFonts w:asciiTheme="minorHAnsi" w:hAnsiTheme="minorHAnsi"/>
          <w:b/>
        </w:rPr>
        <w:t>poločlánek</w:t>
      </w:r>
      <w:proofErr w:type="spellEnd"/>
      <w:r>
        <w:rPr>
          <w:rFonts w:asciiTheme="minorHAnsi" w:hAnsiTheme="minorHAnsi"/>
        </w:rPr>
        <w:t xml:space="preserve">. Polarizaci můžeme zabránit chemickou metodou, přidáním </w:t>
      </w:r>
      <w:r w:rsidRPr="00CF59DE">
        <w:rPr>
          <w:rFonts w:asciiTheme="minorHAnsi" w:hAnsiTheme="minorHAnsi"/>
          <w:b/>
          <w:bCs/>
        </w:rPr>
        <w:t>DEPOLARIZÁTORŮ</w:t>
      </w:r>
      <w:r w:rsidRPr="00673FFD">
        <w:rPr>
          <w:rFonts w:asciiTheme="minorHAnsi" w:hAnsiTheme="minorHAnsi"/>
        </w:rPr>
        <w:t>.</w:t>
      </w:r>
    </w:p>
    <w:p w:rsidR="00BF0A18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Hlavnnadpis"/>
        <w:rPr>
          <w:rFonts w:asciiTheme="minorHAnsi" w:hAnsiTheme="minorHAnsi"/>
          <w:b w:val="0"/>
          <w:caps w:val="0"/>
          <w:sz w:val="28"/>
          <w:u w:val="none"/>
        </w:rPr>
      </w:pPr>
    </w:p>
    <w:p w:rsidR="00BF0A18" w:rsidRPr="00CF59DE" w:rsidRDefault="00BF0A18" w:rsidP="00BF0A18">
      <w:pPr>
        <w:pStyle w:val="Hlavnnadpis"/>
        <w:rPr>
          <w:rFonts w:asciiTheme="majorHAnsi" w:hAnsiTheme="majorHAnsi"/>
          <w:sz w:val="32"/>
          <w:szCs w:val="32"/>
        </w:rPr>
      </w:pPr>
      <w:r w:rsidRPr="00CF59DE">
        <w:rPr>
          <w:rFonts w:asciiTheme="majorHAnsi" w:hAnsiTheme="majorHAnsi"/>
          <w:sz w:val="32"/>
          <w:szCs w:val="32"/>
        </w:rPr>
        <w:t>25) FARADAYOVY ZÁKONY PRO ELEKTROLÝZU</w:t>
      </w:r>
      <w:r>
        <w:rPr>
          <w:rFonts w:asciiTheme="majorHAnsi" w:hAnsiTheme="majorHAnsi"/>
          <w:sz w:val="32"/>
          <w:szCs w:val="32"/>
        </w:rPr>
        <w:t xml:space="preserve"> </w:t>
      </w:r>
      <w:r w:rsidRPr="00CF59DE">
        <w:rPr>
          <w:rFonts w:asciiTheme="majorHAnsi" w:hAnsiTheme="majorHAnsi"/>
          <w:sz w:val="32"/>
          <w:szCs w:val="32"/>
        </w:rPr>
        <w:t>ZÁKONY (1833)</w:t>
      </w:r>
    </w:p>
    <w:p w:rsidR="00BF0A18" w:rsidRPr="00CF59DE" w:rsidRDefault="00BF0A18" w:rsidP="00BF0A18">
      <w:pPr>
        <w:pStyle w:val="Nadpis-kapitola"/>
        <w:rPr>
          <w:rFonts w:asciiTheme="minorHAnsi" w:hAnsiTheme="minorHAnsi"/>
          <w:sz w:val="16"/>
          <w:szCs w:val="16"/>
        </w:rPr>
      </w:pPr>
    </w:p>
    <w:p w:rsidR="00BF0A18" w:rsidRDefault="00BF0A18" w:rsidP="00BF0A18">
      <w:pPr>
        <w:pStyle w:val="text"/>
        <w:ind w:firstLine="708"/>
        <w:rPr>
          <w:rFonts w:asciiTheme="minorHAnsi" w:hAnsiTheme="minorHAnsi"/>
        </w:rPr>
      </w:pPr>
      <w:r w:rsidRPr="00673FFD">
        <w:rPr>
          <w:rFonts w:asciiTheme="minorHAnsi" w:hAnsiTheme="minorHAnsi"/>
        </w:rPr>
        <w:t xml:space="preserve">Kationty se vylučují na </w:t>
      </w:r>
      <w:r>
        <w:rPr>
          <w:rFonts w:asciiTheme="minorHAnsi" w:hAnsiTheme="minorHAnsi"/>
        </w:rPr>
        <w:t>záporné elektrodě (dojde k jejich redukci, proto se elektroda nazývá katoda). A</w:t>
      </w:r>
      <w:r w:rsidRPr="00673FFD">
        <w:rPr>
          <w:rFonts w:asciiTheme="minorHAnsi" w:hAnsiTheme="minorHAnsi"/>
        </w:rPr>
        <w:t xml:space="preserve">nionty </w:t>
      </w:r>
      <w:r>
        <w:rPr>
          <w:rFonts w:asciiTheme="minorHAnsi" w:hAnsiTheme="minorHAnsi"/>
        </w:rPr>
        <w:t xml:space="preserve">se vylučují </w:t>
      </w:r>
      <w:r w:rsidRPr="00673FFD">
        <w:rPr>
          <w:rFonts w:asciiTheme="minorHAnsi" w:hAnsiTheme="minorHAnsi"/>
        </w:rPr>
        <w:t xml:space="preserve">na </w:t>
      </w:r>
      <w:r>
        <w:rPr>
          <w:rFonts w:asciiTheme="minorHAnsi" w:hAnsiTheme="minorHAnsi"/>
        </w:rPr>
        <w:t xml:space="preserve">kladné elektrodě (dojde k jejich oxidaci, proto se elektroda nazývá anoda). </w:t>
      </w:r>
    </w:p>
    <w:p w:rsidR="00BF0A18" w:rsidRDefault="00BF0A18" w:rsidP="00BF0A18">
      <w:pPr>
        <w:pStyle w:val="text"/>
        <w:ind w:firstLine="708"/>
        <w:rPr>
          <w:rFonts w:asciiTheme="minorHAnsi" w:hAnsiTheme="minorHAnsi"/>
        </w:rPr>
      </w:pPr>
      <w:r w:rsidRPr="00FB0159">
        <w:rPr>
          <w:rFonts w:asciiTheme="minorHAnsi" w:hAnsiTheme="minorHAnsi"/>
          <w:b/>
        </w:rPr>
        <w:t>Každá vyloučená částice</w:t>
      </w:r>
      <w:r>
        <w:rPr>
          <w:rFonts w:asciiTheme="minorHAnsi" w:hAnsiTheme="minorHAnsi"/>
        </w:rPr>
        <w:t xml:space="preserve"> na elektrodě</w:t>
      </w:r>
      <w:r w:rsidRPr="00673FFD">
        <w:rPr>
          <w:rFonts w:asciiTheme="minorHAnsi" w:hAnsiTheme="minorHAnsi"/>
        </w:rPr>
        <w:t xml:space="preserve"> </w:t>
      </w:r>
      <w:r w:rsidRPr="00FB0159">
        <w:rPr>
          <w:rFonts w:asciiTheme="minorHAnsi" w:hAnsiTheme="minorHAnsi"/>
          <w:b/>
        </w:rPr>
        <w:t>odevzdá nebo přijme určitý počet elektronů</w:t>
      </w:r>
      <w:r>
        <w:rPr>
          <w:rFonts w:asciiTheme="minorHAnsi" w:hAnsiTheme="minorHAnsi"/>
        </w:rPr>
        <w:t xml:space="preserve">, </w:t>
      </w:r>
      <w:r w:rsidRPr="00673FFD">
        <w:rPr>
          <w:rFonts w:asciiTheme="minorHAnsi" w:hAnsiTheme="minorHAnsi"/>
        </w:rPr>
        <w:t xml:space="preserve">za čas t tedy projde elektrolytem náboj: </w:t>
      </w:r>
    </w:p>
    <w:p w:rsidR="00BF0A18" w:rsidRPr="00E93843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 xml:space="preserve">Q = I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t, kde Q = N</w:t>
      </w:r>
      <w:r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</w:rPr>
        <w:t xml:space="preserve">(počet molekul)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e</w:t>
      </w:r>
      <w:r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</w:rPr>
        <w:t xml:space="preserve">(elementární náboj)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</w:t>
      </w:r>
      <w:r w:rsidRPr="00E93843">
        <w:rPr>
          <w:rFonts w:ascii="Symbol" w:hAnsi="Symbol"/>
        </w:rPr>
        <w:t></w:t>
      </w:r>
      <w:r w:rsidRPr="00673FFD"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ox.číslo</w:t>
      </w:r>
      <w:proofErr w:type="spellEnd"/>
      <w:r>
        <w:rPr>
          <w:rFonts w:asciiTheme="minorHAnsi" w:hAnsiTheme="minorHAnsi"/>
        </w:rPr>
        <w:t>)</w:t>
      </w:r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 xml:space="preserve">m = N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</w:t>
      </w:r>
      <w:proofErr w:type="spellStart"/>
      <w:r w:rsidRPr="00673FFD">
        <w:rPr>
          <w:rFonts w:asciiTheme="minorHAnsi" w:hAnsiTheme="minorHAnsi"/>
        </w:rPr>
        <w:t>m</w:t>
      </w:r>
      <w:r w:rsidRPr="00673FFD">
        <w:rPr>
          <w:rFonts w:asciiTheme="minorHAnsi" w:hAnsiTheme="minorHAnsi"/>
          <w:vertAlign w:val="subscript"/>
        </w:rPr>
        <w:t>o</w:t>
      </w:r>
      <w:proofErr w:type="spellEnd"/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>m</w:t>
      </w:r>
      <w:r w:rsidRPr="00673FFD">
        <w:rPr>
          <w:rFonts w:asciiTheme="minorHAnsi" w:hAnsiTheme="minorHAnsi"/>
          <w:vertAlign w:val="subscript"/>
        </w:rPr>
        <w:t>0</w:t>
      </w:r>
      <w:r w:rsidRPr="00673FFD">
        <w:rPr>
          <w:rFonts w:asciiTheme="minorHAnsi" w:hAnsiTheme="minorHAnsi"/>
        </w:rPr>
        <w:t xml:space="preserve"> = M / N</w:t>
      </w:r>
      <w:r w:rsidRPr="00673FFD">
        <w:rPr>
          <w:rFonts w:asciiTheme="minorHAnsi" w:hAnsiTheme="minorHAnsi"/>
          <w:vertAlign w:val="subscript"/>
        </w:rPr>
        <w:t>A</w:t>
      </w:r>
      <w:r w:rsidRPr="00673FFD">
        <w:rPr>
          <w:rFonts w:asciiTheme="minorHAnsi" w:hAnsiTheme="minorHAnsi"/>
        </w:rPr>
        <w:t xml:space="preserve"> </w:t>
      </w:r>
    </w:p>
    <w:p w:rsidR="00BF0A18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>Spojením všech údajů získáme hmotnost vyloučené látky, které přenesla elektrolytem náboj Q. V rovnici se nám objeví nová konstanta.</w:t>
      </w:r>
    </w:p>
    <w:p w:rsidR="00BF0A18" w:rsidRPr="00E93843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  <w:position w:val="-30"/>
        </w:rPr>
        <w:object w:dxaOrig="2640" w:dyaOrig="680">
          <v:shape id="_x0000_i1029" type="#_x0000_t75" style="width:131.85pt;height:33.65pt" o:ole="">
            <v:imagedata r:id="rId47" o:title=""/>
          </v:shape>
          <o:OLEObject Type="Embed" ProgID="Equation.3" ShapeID="_x0000_i1029" DrawAspect="Content" ObjectID="_1356441253" r:id="rId48"/>
        </w:object>
      </w:r>
      <w:r w:rsidRPr="00673FFD"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</w:rPr>
        <w:sym w:font="Symbol" w:char="F0DE"/>
      </w:r>
      <w:r w:rsidRPr="00673FFD">
        <w:rPr>
          <w:rFonts w:asciiTheme="minorHAnsi" w:hAnsiTheme="minorHAnsi"/>
        </w:rPr>
        <w:t xml:space="preserve"> </w:t>
      </w:r>
      <w:r w:rsidRPr="00FB0159">
        <w:rPr>
          <w:rFonts w:asciiTheme="minorHAnsi" w:hAnsiTheme="minorHAnsi"/>
          <w:b/>
        </w:rPr>
        <w:t>FARADAYOVA KOSTANTA</w:t>
      </w:r>
    </w:p>
    <w:p w:rsidR="00BF0A18" w:rsidRPr="00673FFD" w:rsidRDefault="00BF0A18" w:rsidP="00BF0A18">
      <w:pPr>
        <w:pStyle w:val="text"/>
        <w:rPr>
          <w:rFonts w:asciiTheme="minorHAnsi" w:hAnsiTheme="minorHAnsi"/>
          <w:vertAlign w:val="superscript"/>
        </w:rPr>
      </w:pPr>
      <w:r w:rsidRPr="00673FFD">
        <w:rPr>
          <w:rFonts w:asciiTheme="minorHAnsi" w:hAnsiTheme="minorHAnsi"/>
        </w:rPr>
        <w:t xml:space="preserve">F = </w:t>
      </w:r>
      <w:r>
        <w:rPr>
          <w:rFonts w:asciiTheme="minorHAnsi" w:hAnsiTheme="minorHAnsi"/>
        </w:rPr>
        <w:t>(</w:t>
      </w:r>
      <w:r w:rsidRPr="00673FFD">
        <w:rPr>
          <w:rFonts w:asciiTheme="minorHAnsi" w:hAnsiTheme="minorHAnsi"/>
        </w:rPr>
        <w:t xml:space="preserve">6,022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10</w:t>
      </w:r>
      <w:r w:rsidRPr="00673FFD">
        <w:rPr>
          <w:rFonts w:asciiTheme="minorHAnsi" w:hAnsiTheme="minorHAnsi"/>
          <w:vertAlign w:val="superscript"/>
        </w:rPr>
        <w:t>23</w:t>
      </w:r>
      <w:r w:rsidRPr="00673FFD"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1,602 </w:t>
      </w:r>
      <w:r w:rsidRPr="00673FFD">
        <w:rPr>
          <w:rFonts w:asciiTheme="minorHAnsi" w:hAnsiTheme="minorHAnsi"/>
          <w:vertAlign w:val="superscript"/>
        </w:rPr>
        <w:t xml:space="preserve">. </w:t>
      </w:r>
      <w:r w:rsidRPr="00673FFD">
        <w:rPr>
          <w:rFonts w:asciiTheme="minorHAnsi" w:hAnsiTheme="minorHAnsi"/>
        </w:rPr>
        <w:t>10</w:t>
      </w:r>
      <w:r w:rsidRPr="00673FFD">
        <w:rPr>
          <w:rFonts w:asciiTheme="minorHAnsi" w:hAnsiTheme="minorHAnsi"/>
          <w:vertAlign w:val="superscript"/>
        </w:rPr>
        <w:t>-19</w:t>
      </w:r>
      <w:r>
        <w:rPr>
          <w:rFonts w:asciiTheme="minorHAnsi" w:hAnsiTheme="minorHAnsi"/>
        </w:rPr>
        <w:t>)</w:t>
      </w:r>
      <w:r w:rsidRPr="00673FFD">
        <w:rPr>
          <w:rFonts w:asciiTheme="minorHAnsi" w:hAnsiTheme="minorHAnsi"/>
        </w:rPr>
        <w:t xml:space="preserve"> C.mol</w:t>
      </w:r>
      <w:r w:rsidRPr="00673FFD">
        <w:rPr>
          <w:rFonts w:asciiTheme="minorHAnsi" w:hAnsiTheme="minorHAnsi"/>
          <w:vertAlign w:val="superscript"/>
        </w:rPr>
        <w:t xml:space="preserve">-1 </w:t>
      </w:r>
      <w:r w:rsidRPr="00673FFD">
        <w:rPr>
          <w:rFonts w:asciiTheme="minorHAnsi" w:hAnsiTheme="minorHAnsi"/>
        </w:rPr>
        <w:t xml:space="preserve">= 9,65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10</w:t>
      </w:r>
      <w:r w:rsidRPr="00673FFD">
        <w:rPr>
          <w:rFonts w:asciiTheme="minorHAnsi" w:hAnsiTheme="minorHAnsi"/>
          <w:vertAlign w:val="superscript"/>
        </w:rPr>
        <w:t>4</w:t>
      </w:r>
      <w:r w:rsidRPr="00673FFD">
        <w:rPr>
          <w:rFonts w:asciiTheme="minorHAnsi" w:hAnsiTheme="minorHAnsi"/>
        </w:rPr>
        <w:t xml:space="preserve"> C.mol</w:t>
      </w:r>
      <w:r w:rsidRPr="00673FFD">
        <w:rPr>
          <w:rFonts w:asciiTheme="minorHAnsi" w:hAnsiTheme="minorHAnsi"/>
          <w:vertAlign w:val="superscript"/>
        </w:rPr>
        <w:t>-1</w:t>
      </w:r>
    </w:p>
    <w:p w:rsidR="00BF0A18" w:rsidRPr="00673FFD" w:rsidRDefault="00BF0A18" w:rsidP="00BF0A18">
      <w:pPr>
        <w:pStyle w:val="text"/>
        <w:rPr>
          <w:rFonts w:asciiTheme="minorHAnsi" w:hAnsiTheme="minorHAnsi"/>
          <w:b/>
          <w:bCs/>
          <w:vertAlign w:val="superscript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/>
          <w:b/>
          <w:bCs/>
          <w:highlight w:val="lightGray"/>
        </w:rPr>
      </w:pP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  <w:b/>
          <w:bCs/>
        </w:rPr>
      </w:pPr>
      <w:r w:rsidRPr="00673FFD">
        <w:rPr>
          <w:rFonts w:asciiTheme="minorHAnsi" w:hAnsiTheme="minorHAnsi"/>
          <w:b/>
          <w:bCs/>
          <w:highlight w:val="lightGray"/>
        </w:rPr>
        <w:t xml:space="preserve">1.FARADAYŮV ZÁKON: </w:t>
      </w:r>
      <w:r>
        <w:rPr>
          <w:rFonts w:asciiTheme="minorHAnsi" w:hAnsiTheme="minorHAnsi"/>
          <w:b/>
          <w:bCs/>
          <w:highlight w:val="lightGray"/>
        </w:rPr>
        <w:br/>
        <w:t>H</w:t>
      </w:r>
      <w:r w:rsidRPr="00673FFD">
        <w:rPr>
          <w:rFonts w:asciiTheme="minorHAnsi" w:hAnsiTheme="minorHAnsi"/>
          <w:b/>
          <w:bCs/>
          <w:highlight w:val="lightGray"/>
        </w:rPr>
        <w:t xml:space="preserve">motnost vyloučené látky je přímo úměrná náboji Q, </w:t>
      </w:r>
      <w:r>
        <w:rPr>
          <w:rFonts w:asciiTheme="minorHAnsi" w:hAnsiTheme="minorHAnsi"/>
          <w:b/>
          <w:bCs/>
          <w:highlight w:val="lightGray"/>
        </w:rPr>
        <w:br/>
      </w:r>
      <w:r w:rsidRPr="00673FFD">
        <w:rPr>
          <w:rFonts w:asciiTheme="minorHAnsi" w:hAnsiTheme="minorHAnsi"/>
          <w:b/>
          <w:bCs/>
          <w:highlight w:val="lightGray"/>
        </w:rPr>
        <w:t>který prošel elektrolytem: m = A</w:t>
      </w:r>
      <w:r w:rsidRPr="00673FFD">
        <w:rPr>
          <w:rFonts w:asciiTheme="minorHAnsi" w:hAnsiTheme="minorHAnsi"/>
          <w:b/>
          <w:bCs/>
          <w:highlight w:val="lightGray"/>
          <w:vertAlign w:val="superscript"/>
        </w:rPr>
        <w:t>.</w:t>
      </w:r>
      <w:r w:rsidRPr="00673FFD">
        <w:rPr>
          <w:rFonts w:asciiTheme="minorHAnsi" w:hAnsiTheme="minorHAnsi"/>
          <w:b/>
          <w:bCs/>
          <w:highlight w:val="lightGray"/>
        </w:rPr>
        <w:t>Q = A</w:t>
      </w:r>
      <w:r w:rsidRPr="00673FFD">
        <w:rPr>
          <w:rFonts w:asciiTheme="minorHAnsi" w:hAnsiTheme="minorHAnsi"/>
          <w:b/>
          <w:bCs/>
          <w:highlight w:val="lightGray"/>
          <w:vertAlign w:val="superscript"/>
        </w:rPr>
        <w:t>.</w:t>
      </w:r>
      <w:r w:rsidRPr="00673FFD">
        <w:rPr>
          <w:rFonts w:asciiTheme="minorHAnsi" w:hAnsiTheme="minorHAnsi"/>
          <w:b/>
          <w:bCs/>
          <w:highlight w:val="lightGray"/>
        </w:rPr>
        <w:t>I</w:t>
      </w:r>
      <w:r w:rsidRPr="00673FFD">
        <w:rPr>
          <w:rFonts w:asciiTheme="minorHAnsi" w:hAnsiTheme="minorHAnsi"/>
          <w:b/>
          <w:bCs/>
          <w:highlight w:val="lightGray"/>
          <w:vertAlign w:val="superscript"/>
        </w:rPr>
        <w:t>.</w:t>
      </w:r>
      <w:r w:rsidRPr="00673FFD">
        <w:rPr>
          <w:rFonts w:asciiTheme="minorHAnsi" w:hAnsiTheme="minorHAnsi"/>
          <w:b/>
          <w:bCs/>
          <w:highlight w:val="lightGray"/>
        </w:rPr>
        <w:t>t</w:t>
      </w:r>
      <w:r>
        <w:rPr>
          <w:rFonts w:asciiTheme="minorHAnsi" w:hAnsiTheme="minorHAnsi"/>
          <w:b/>
          <w:bCs/>
        </w:rPr>
        <w:t>,</w:t>
      </w: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</w:rPr>
      </w:pPr>
      <w:r w:rsidRPr="00673FFD">
        <w:rPr>
          <w:rFonts w:asciiTheme="minorHAnsi" w:hAnsiTheme="minorHAnsi"/>
        </w:rPr>
        <w:t>kde A je elektrochemický ekvivalent</w:t>
      </w:r>
      <w:r>
        <w:rPr>
          <w:rFonts w:asciiTheme="minorHAnsi" w:hAnsiTheme="minorHAnsi"/>
        </w:rPr>
        <w:t>.</w:t>
      </w: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  <w:b/>
          <w:bCs/>
        </w:rPr>
      </w:pPr>
      <w:r w:rsidRPr="00673FFD">
        <w:rPr>
          <w:rFonts w:asciiTheme="minorHAnsi" w:hAnsiTheme="minorHAnsi"/>
          <w:b/>
          <w:bCs/>
          <w:highlight w:val="lightGray"/>
        </w:rPr>
        <w:t xml:space="preserve">2.FARADAYŮV ZÁKON: </w:t>
      </w:r>
      <w:r>
        <w:rPr>
          <w:rFonts w:asciiTheme="minorHAnsi" w:hAnsiTheme="minorHAnsi"/>
          <w:b/>
          <w:bCs/>
          <w:highlight w:val="lightGray"/>
        </w:rPr>
        <w:br/>
      </w:r>
      <w:r w:rsidRPr="00673FFD">
        <w:rPr>
          <w:rFonts w:asciiTheme="minorHAnsi" w:hAnsiTheme="minorHAnsi"/>
          <w:b/>
          <w:bCs/>
          <w:highlight w:val="lightGray"/>
        </w:rPr>
        <w:t xml:space="preserve">elektrochemický ekvivalent látky vypočteme, </w:t>
      </w:r>
      <w:r>
        <w:rPr>
          <w:rFonts w:asciiTheme="minorHAnsi" w:hAnsiTheme="minorHAnsi"/>
          <w:b/>
          <w:bCs/>
          <w:highlight w:val="lightGray"/>
        </w:rPr>
        <w:br/>
      </w:r>
      <w:r w:rsidRPr="00673FFD">
        <w:rPr>
          <w:rFonts w:asciiTheme="minorHAnsi" w:hAnsiTheme="minorHAnsi"/>
          <w:b/>
          <w:bCs/>
          <w:highlight w:val="lightGray"/>
        </w:rPr>
        <w:t xml:space="preserve">jestliže její molární hmotnost vydělíme Faradayovou konstantou a počtem elektronů potřebných k vyloučení jedné molekuly: </w:t>
      </w:r>
      <w:r>
        <w:rPr>
          <w:rFonts w:asciiTheme="minorHAnsi" w:hAnsiTheme="minorHAnsi"/>
          <w:b/>
          <w:bCs/>
          <w:highlight w:val="lightGray"/>
        </w:rPr>
        <w:br/>
      </w:r>
      <w:r w:rsidRPr="00673FFD">
        <w:rPr>
          <w:rFonts w:asciiTheme="minorHAnsi" w:hAnsiTheme="minorHAnsi"/>
          <w:b/>
          <w:bCs/>
          <w:position w:val="-24"/>
          <w:highlight w:val="lightGray"/>
        </w:rPr>
        <w:object w:dxaOrig="960" w:dyaOrig="620">
          <v:shape id="_x0000_i1030" type="#_x0000_t75" style="width:47.7pt;height:30.85pt" o:ole="">
            <v:imagedata r:id="rId49" o:title=""/>
          </v:shape>
          <o:OLEObject Type="Embed" ProgID="Equation.3" ShapeID="_x0000_i1030" DrawAspect="Content" ObjectID="_1356441254" r:id="rId50"/>
        </w:object>
      </w: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  <w:b/>
          <w:bCs/>
        </w:rPr>
      </w:pP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  <w:b/>
          <w:bCs/>
        </w:rPr>
      </w:pPr>
      <w:r w:rsidRPr="00673FFD">
        <w:rPr>
          <w:rFonts w:asciiTheme="minorHAnsi" w:hAnsiTheme="minorHAnsi"/>
          <w:b/>
          <w:bCs/>
          <w:highlight w:val="lightGray"/>
        </w:rPr>
        <w:t xml:space="preserve">2.FARADAYŮV ZÁKON: látková množství různých látek vyloučených </w:t>
      </w:r>
      <w:r>
        <w:rPr>
          <w:rFonts w:asciiTheme="minorHAnsi" w:hAnsiTheme="minorHAnsi"/>
          <w:b/>
          <w:bCs/>
          <w:highlight w:val="lightGray"/>
        </w:rPr>
        <w:br/>
      </w:r>
      <w:r w:rsidRPr="00673FFD">
        <w:rPr>
          <w:rFonts w:asciiTheme="minorHAnsi" w:hAnsiTheme="minorHAnsi"/>
          <w:b/>
          <w:bCs/>
          <w:highlight w:val="lightGray"/>
        </w:rPr>
        <w:t>při elektrolýze týmž nábojem jsou chemicky ekvivalentní</w:t>
      </w:r>
      <w:r>
        <w:rPr>
          <w:rFonts w:asciiTheme="minorHAnsi" w:hAnsiTheme="minorHAnsi"/>
          <w:b/>
          <w:bCs/>
        </w:rPr>
        <w:t>.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 xml:space="preserve">1) </w:t>
      </w:r>
      <w:r w:rsidRPr="00673FFD">
        <w:rPr>
          <w:rFonts w:asciiTheme="minorHAnsi" w:hAnsiTheme="minorHAnsi"/>
        </w:rPr>
        <w:t>Určete  elektrochemický ekvivalent niklu v NiSO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 xml:space="preserve">, pokud z tabulek zjistíme </w:t>
      </w:r>
      <w:r>
        <w:rPr>
          <w:rFonts w:asciiTheme="minorHAnsi" w:hAnsiTheme="minorHAnsi"/>
        </w:rPr>
        <w:br/>
      </w:r>
      <w:r w:rsidRPr="00673FFD">
        <w:rPr>
          <w:rFonts w:asciiTheme="minorHAnsi" w:hAnsiTheme="minorHAnsi"/>
        </w:rPr>
        <w:t xml:space="preserve">Ar (Ni) = 58,71 </w:t>
      </w:r>
      <w:r w:rsidRPr="00673FFD">
        <w:rPr>
          <w:rFonts w:asciiTheme="minorHAnsi" w:hAnsiTheme="minorHAnsi"/>
        </w:rPr>
        <w:sym w:font="Symbol" w:char="F0DE"/>
      </w:r>
      <w:r w:rsidRPr="00673FFD">
        <w:rPr>
          <w:rFonts w:asciiTheme="minorHAnsi" w:hAnsiTheme="minorHAnsi"/>
        </w:rPr>
        <w:t xml:space="preserve"> A=</w:t>
      </w:r>
      <w:r>
        <w:rPr>
          <w:rFonts w:asciiTheme="minorHAnsi" w:hAnsiTheme="minorHAnsi"/>
        </w:rPr>
        <w:t>(</w:t>
      </w:r>
      <w:r w:rsidRPr="00673FFD">
        <w:rPr>
          <w:rFonts w:asciiTheme="minorHAnsi" w:hAnsiTheme="minorHAnsi"/>
        </w:rPr>
        <w:t>M/F</w:t>
      </w:r>
      <w:r w:rsidRPr="00FB0159">
        <w:rPr>
          <w:rFonts w:asciiTheme="minorHAnsi" w:hAnsiTheme="minorHAnsi"/>
          <w:vertAlign w:val="superscript"/>
        </w:rPr>
        <w:t>.</w:t>
      </w:r>
      <w:r w:rsidRPr="00FB0159">
        <w:rPr>
          <w:rFonts w:ascii="Symbol" w:hAnsi="Symbol"/>
        </w:rPr>
        <w:t></w:t>
      </w:r>
      <w:r>
        <w:rPr>
          <w:rFonts w:ascii="Symbol" w:hAnsi="Symbol"/>
        </w:rPr>
        <w:t></w:t>
      </w:r>
      <w:r w:rsidRPr="00673FFD">
        <w:rPr>
          <w:rFonts w:asciiTheme="minorHAnsi" w:hAnsiTheme="minorHAnsi"/>
        </w:rPr>
        <w:t>=58,71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>10</w:t>
      </w:r>
      <w:r w:rsidRPr="00673FFD">
        <w:rPr>
          <w:rFonts w:asciiTheme="minorHAnsi" w:hAnsiTheme="minorHAnsi"/>
          <w:vertAlign w:val="superscript"/>
        </w:rPr>
        <w:t>-3</w:t>
      </w:r>
      <w:r w:rsidRPr="00673FFD">
        <w:rPr>
          <w:rFonts w:asciiTheme="minorHAnsi" w:hAnsiTheme="minorHAnsi"/>
        </w:rPr>
        <w:t>/9,65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>10</w:t>
      </w:r>
      <w:r w:rsidRPr="00673FFD">
        <w:rPr>
          <w:rFonts w:asciiTheme="minorHAnsi" w:hAnsiTheme="minorHAnsi"/>
          <w:vertAlign w:val="superscript"/>
        </w:rPr>
        <w:t>4</w:t>
      </w:r>
      <w:r w:rsidRPr="00673FFD"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2=3,04 </w:t>
      </w:r>
      <w:r w:rsidRPr="00673FFD">
        <w:rPr>
          <w:rFonts w:asciiTheme="minorHAnsi" w:hAnsiTheme="minorHAnsi"/>
          <w:vertAlign w:val="superscript"/>
        </w:rPr>
        <w:t>.</w:t>
      </w:r>
      <w:r w:rsidRPr="00673FFD">
        <w:rPr>
          <w:rFonts w:asciiTheme="minorHAnsi" w:hAnsiTheme="minorHAnsi"/>
        </w:rPr>
        <w:t xml:space="preserve"> 10</w:t>
      </w:r>
      <w:r w:rsidRPr="00673FFD">
        <w:rPr>
          <w:rFonts w:asciiTheme="minorHAnsi" w:hAnsiTheme="minorHAnsi"/>
          <w:vertAlign w:val="superscript"/>
        </w:rPr>
        <w:t>-7</w:t>
      </w:r>
      <w:r w:rsidRPr="00673FFD">
        <w:rPr>
          <w:rFonts w:asciiTheme="minorHAnsi" w:hAnsiTheme="minorHAnsi"/>
        </w:rPr>
        <w:t xml:space="preserve"> kg.C</w:t>
      </w:r>
      <w:r w:rsidRPr="00673FFD">
        <w:rPr>
          <w:rFonts w:asciiTheme="minorHAnsi" w:hAnsiTheme="minorHAnsi"/>
          <w:vertAlign w:val="superscript"/>
        </w:rPr>
        <w:t>-1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673FFD">
        <w:rPr>
          <w:rFonts w:asciiTheme="minorHAnsi" w:hAnsiTheme="minorHAnsi"/>
        </w:rPr>
        <w:t>2) Jak dlouho musí roztokem NiSO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 xml:space="preserve"> procházet 5 A, aby se na katodě o povrchu 2,1 dm</w:t>
      </w:r>
      <w:r w:rsidRPr="00673FFD">
        <w:rPr>
          <w:rFonts w:asciiTheme="minorHAnsi" w:hAnsiTheme="minorHAnsi"/>
          <w:vertAlign w:val="superscript"/>
        </w:rPr>
        <w:t>2</w:t>
      </w:r>
      <w:r w:rsidRPr="00673FFD">
        <w:rPr>
          <w:rFonts w:asciiTheme="minorHAnsi" w:hAnsiTheme="minorHAnsi"/>
        </w:rPr>
        <w:t xml:space="preserve"> vyloučila vrstva Ni silná 0,02 mm? Hustota niklu je 8900 kg.m-3. Jaká elektrická práce se spotřebuje při napětí mezi elektrodami 3,5 V.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  <w:position w:val="-46"/>
        </w:rPr>
        <w:object w:dxaOrig="7680" w:dyaOrig="1040">
          <v:shape id="_x0000_i1031" type="#_x0000_t75" style="width:384.3pt;height:51.45pt" o:ole="">
            <v:imagedata r:id="rId51" o:title=""/>
          </v:shape>
          <o:OLEObject Type="Embed" ProgID="Equation.3" ShapeID="_x0000_i1031" DrawAspect="Content" ObjectID="_1356441255" r:id="rId52"/>
        </w:objec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Hlavnnadpis"/>
        <w:rPr>
          <w:rFonts w:asciiTheme="minorHAnsi" w:hAnsiTheme="minorHAnsi"/>
          <w:sz w:val="32"/>
          <w:szCs w:val="32"/>
        </w:rPr>
      </w:pPr>
      <w:r w:rsidRPr="00FB0159">
        <w:rPr>
          <w:rFonts w:asciiTheme="minorHAnsi" w:hAnsiTheme="minorHAnsi"/>
          <w:sz w:val="32"/>
          <w:szCs w:val="32"/>
        </w:rPr>
        <w:t>26) galvanické články (primární zdroje)</w:t>
      </w:r>
    </w:p>
    <w:p w:rsidR="00BF0A18" w:rsidRPr="00FB0159" w:rsidRDefault="00BF0A18" w:rsidP="00BF0A18">
      <w:pPr>
        <w:pStyle w:val="Hlavnnadpis"/>
        <w:rPr>
          <w:rFonts w:asciiTheme="minorHAnsi" w:hAnsiTheme="minorHAnsi"/>
          <w:sz w:val="16"/>
          <w:szCs w:val="16"/>
        </w:rPr>
      </w:pPr>
    </w:p>
    <w:p w:rsidR="00BF0A18" w:rsidRDefault="00BF0A18" w:rsidP="00BF0A18">
      <w:pPr>
        <w:pStyle w:val="Nadpis-kapitola"/>
        <w:rPr>
          <w:rFonts w:asciiTheme="minorHAnsi" w:hAnsiTheme="minorHAnsi"/>
        </w:rPr>
      </w:pPr>
      <w:r w:rsidRPr="00673FFD">
        <w:rPr>
          <w:rFonts w:asciiTheme="minorHAnsi" w:hAnsiTheme="minorHAnsi"/>
        </w:rPr>
        <w:t>voltův článek</w:t>
      </w:r>
    </w:p>
    <w:p w:rsidR="00BF0A18" w:rsidRPr="00FB0159" w:rsidRDefault="00BF0A18" w:rsidP="00BF0A18">
      <w:pPr>
        <w:pStyle w:val="Nadpis-kapitola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673FFD">
        <w:rPr>
          <w:rFonts w:asciiTheme="minorHAnsi" w:hAnsiTheme="minorHAnsi"/>
        </w:rPr>
        <w:t>Tvořen zinkovou a měděnou elektrodou v zředěné kyselině sírové. Zinek přechází do roztoku a tvoří se elektrická dvojvrstva s </w:t>
      </w:r>
      <w:r w:rsidRPr="00684C23">
        <w:rPr>
          <w:rFonts w:ascii="Symbol" w:hAnsi="Symbol"/>
        </w:rPr>
        <w:t></w:t>
      </w:r>
      <w:r w:rsidRPr="00684C23">
        <w:rPr>
          <w:rFonts w:ascii="Symbol" w:hAnsi="Symbol"/>
        </w:rPr>
        <w:t></w:t>
      </w:r>
      <w:r w:rsidRPr="00673FFD">
        <w:rPr>
          <w:rFonts w:asciiTheme="minorHAnsi" w:hAnsiTheme="minorHAnsi"/>
          <w:vertAlign w:val="subscript"/>
        </w:rPr>
        <w:t>1</w:t>
      </w:r>
      <w:r w:rsidRPr="00673FFD">
        <w:rPr>
          <w:rFonts w:asciiTheme="minorHAnsi" w:hAnsiTheme="minorHAnsi"/>
        </w:rPr>
        <w:t xml:space="preserve"> = – 0,76 V. Měď naopak poskytuje elektrony a vzniká elektrická dvojvrstva s </w:t>
      </w:r>
      <w:r w:rsidRPr="00684C23">
        <w:rPr>
          <w:rFonts w:ascii="Symbol" w:hAnsi="Symbol"/>
        </w:rPr>
        <w:t></w:t>
      </w:r>
      <w:r w:rsidRPr="00684C23">
        <w:rPr>
          <w:rFonts w:ascii="Symbol" w:hAnsi="Symbol"/>
        </w:rPr>
        <w:t></w:t>
      </w:r>
      <w:r w:rsidRPr="00673FFD">
        <w:rPr>
          <w:rFonts w:asciiTheme="minorHAnsi" w:hAnsiTheme="minorHAnsi"/>
          <w:vertAlign w:val="subscript"/>
        </w:rPr>
        <w:t xml:space="preserve">2 </w:t>
      </w:r>
      <w:r w:rsidRPr="00673FFD">
        <w:rPr>
          <w:rFonts w:asciiTheme="minorHAnsi" w:hAnsiTheme="minorHAnsi"/>
        </w:rPr>
        <w:t xml:space="preserve">= + 0,34 V. Vodivým spojením těchto elektrod získáváme rozdíl potenciálu U = </w:t>
      </w:r>
      <w:r w:rsidRPr="00673FFD">
        <w:rPr>
          <w:rFonts w:asciiTheme="minorHAnsi" w:hAnsiTheme="minorHAnsi"/>
        </w:rPr>
        <w:sym w:font="Symbol" w:char="F044"/>
      </w:r>
      <w:r w:rsidRPr="00684C23">
        <w:rPr>
          <w:rFonts w:ascii="Symbol" w:hAnsi="Symbol"/>
        </w:rPr>
        <w:t></w:t>
      </w:r>
      <w:r>
        <w:rPr>
          <w:rFonts w:asciiTheme="minorHAnsi" w:hAnsiTheme="minorHAnsi"/>
        </w:rPr>
        <w:t xml:space="preserve"> = 1,1 V. Z</w:t>
      </w:r>
      <w:r w:rsidRPr="00673FFD">
        <w:rPr>
          <w:rFonts w:asciiTheme="minorHAnsi" w:hAnsiTheme="minorHAnsi"/>
        </w:rPr>
        <w:t>inek je záporným pólem a měď je kladným pólem. Proud ve vnějším obvodu je tvořen elektrony a ve vnitřním ionty, kdy na povrchu elektrod dochází k výměně nábojů. Protože ale elektrony odchází obvodem, tak se porušuje rovnováha mezi kovem (vodič I. třídy) a elektrolytem (vodič II. třídy), musí dojít tedy k rozpuštění zinkové elektrody a vzniku dalších kationtů, které reagují s síranovými anionty a zároveň přijímají kationty vodíku elektrony od mědi a vylučují se jako vodík. Těmito ději se článek znehodnocuje.</w:t>
      </w:r>
    </w:p>
    <w:p w:rsidR="00BF0A18" w:rsidRPr="00673FFD" w:rsidRDefault="00BF0A18" w:rsidP="00BF0A18">
      <w:pPr>
        <w:pStyle w:val="text"/>
        <w:jc w:val="center"/>
        <w:rPr>
          <w:rFonts w:asciiTheme="minorHAnsi" w:hAnsiTheme="minorHAnsi"/>
        </w:rPr>
      </w:pPr>
      <w:r w:rsidRPr="00673FFD">
        <w:rPr>
          <w:rFonts w:asciiTheme="minorHAnsi" w:hAnsiTheme="minorHAnsi"/>
        </w:rPr>
        <w:object w:dxaOrig="8685" w:dyaOrig="2500">
          <v:shape id="_x0000_i1032" type="#_x0000_t75" style="width:415.15pt;height:119.7pt" o:ole="">
            <v:imagedata r:id="rId53" o:title=""/>
          </v:shape>
          <o:OLEObject Type="Embed" ProgID="CorelDraw.Graphic.9" ShapeID="_x0000_i1032" DrawAspect="Content" ObjectID="_1356441256" r:id="rId54"/>
        </w:object>
      </w:r>
    </w:p>
    <w:p w:rsidR="00BF0A18" w:rsidRPr="00074C32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Pr="00684C23" w:rsidRDefault="00BF0A18" w:rsidP="00BF0A18">
      <w:pPr>
        <w:pStyle w:val="Nadpis-kapitola"/>
        <w:rPr>
          <w:rFonts w:asciiTheme="majorHAnsi" w:hAnsiTheme="majorHAnsi"/>
        </w:rPr>
      </w:pPr>
      <w:r w:rsidRPr="00684C23">
        <w:rPr>
          <w:rFonts w:asciiTheme="majorHAnsi" w:hAnsiTheme="majorHAnsi"/>
        </w:rPr>
        <w:t>ostatní články</w:t>
      </w:r>
    </w:p>
    <w:p w:rsidR="00BF0A18" w:rsidRPr="00074C32" w:rsidRDefault="00BF0A18" w:rsidP="00BF0A18">
      <w:pPr>
        <w:pStyle w:val="Nadpis-kapitola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proofErr w:type="spellStart"/>
      <w:r w:rsidRPr="00673FFD">
        <w:rPr>
          <w:rFonts w:asciiTheme="minorHAnsi" w:hAnsiTheme="minorHAnsi"/>
          <w:b/>
          <w:bCs/>
          <w:highlight w:val="lightGray"/>
          <w:u w:val="single"/>
        </w:rPr>
        <w:t>Daniellův</w:t>
      </w:r>
      <w:proofErr w:type="spellEnd"/>
      <w:r w:rsidRPr="00673FFD">
        <w:rPr>
          <w:rFonts w:asciiTheme="minorHAnsi" w:hAnsiTheme="minorHAnsi"/>
          <w:b/>
          <w:bCs/>
          <w:highlight w:val="lightGray"/>
          <w:u w:val="single"/>
        </w:rPr>
        <w:t xml:space="preserve"> článek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673FFD">
        <w:rPr>
          <w:rFonts w:asciiTheme="minorHAnsi" w:hAnsiTheme="minorHAnsi"/>
        </w:rPr>
        <w:sym w:font="Symbol" w:char="F0DE"/>
      </w:r>
      <w:proofErr w:type="spellStart"/>
      <w:r w:rsidRPr="00673FFD">
        <w:rPr>
          <w:rFonts w:asciiTheme="minorHAnsi" w:hAnsiTheme="minorHAnsi"/>
        </w:rPr>
        <w:t>Zn</w:t>
      </w:r>
      <w:proofErr w:type="spellEnd"/>
      <w:r w:rsidRPr="00673FFD">
        <w:rPr>
          <w:rFonts w:asciiTheme="minorHAnsi" w:hAnsiTheme="minorHAnsi"/>
        </w:rPr>
        <w:t xml:space="preserve"> v ZnSO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 xml:space="preserve"> polopropustně spojen s </w:t>
      </w:r>
      <w:proofErr w:type="spellStart"/>
      <w:r w:rsidRPr="00673FFD">
        <w:rPr>
          <w:rFonts w:asciiTheme="minorHAnsi" w:hAnsiTheme="minorHAnsi"/>
        </w:rPr>
        <w:t>Cu</w:t>
      </w:r>
      <w:proofErr w:type="spellEnd"/>
      <w:r w:rsidRPr="00673FFD">
        <w:rPr>
          <w:rFonts w:asciiTheme="minorHAnsi" w:hAnsiTheme="minorHAnsi"/>
        </w:rPr>
        <w:t xml:space="preserve"> v CuSO</w:t>
      </w:r>
      <w:r w:rsidRPr="00673FFD">
        <w:rPr>
          <w:rFonts w:asciiTheme="minorHAnsi" w:hAnsiTheme="minorHAnsi"/>
          <w:vertAlign w:val="subscript"/>
        </w:rPr>
        <w:t xml:space="preserve">4 </w:t>
      </w:r>
      <w:r w:rsidRPr="00673FFD">
        <w:rPr>
          <w:rFonts w:asciiTheme="minorHAnsi" w:hAnsiTheme="minorHAnsi"/>
        </w:rPr>
        <w:t>(</w:t>
      </w:r>
      <w:proofErr w:type="spellStart"/>
      <w:r w:rsidRPr="00673FFD">
        <w:rPr>
          <w:rFonts w:asciiTheme="minorHAnsi" w:hAnsiTheme="minorHAnsi"/>
        </w:rPr>
        <w:t>U</w:t>
      </w:r>
      <w:r w:rsidRPr="00673FFD">
        <w:rPr>
          <w:rFonts w:asciiTheme="minorHAnsi" w:hAnsiTheme="minorHAnsi"/>
          <w:vertAlign w:val="subscript"/>
        </w:rPr>
        <w:t>e</w:t>
      </w:r>
      <w:proofErr w:type="spellEnd"/>
      <w:r w:rsidRPr="00673FFD">
        <w:rPr>
          <w:rFonts w:asciiTheme="minorHAnsi" w:hAnsiTheme="minorHAnsi"/>
        </w:rPr>
        <w:t>=1,1 V)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  <w:b/>
          <w:bCs/>
          <w:highlight w:val="lightGray"/>
          <w:u w:val="single"/>
        </w:rPr>
        <w:t>Suché články (</w:t>
      </w:r>
      <w:proofErr w:type="spellStart"/>
      <w:r w:rsidRPr="00673FFD">
        <w:rPr>
          <w:rFonts w:asciiTheme="minorHAnsi" w:hAnsiTheme="minorHAnsi"/>
          <w:b/>
          <w:bCs/>
          <w:highlight w:val="lightGray"/>
          <w:u w:val="single"/>
        </w:rPr>
        <w:t>Leclanchéovy</w:t>
      </w:r>
      <w:proofErr w:type="spellEnd"/>
      <w:r w:rsidRPr="00673FFD">
        <w:rPr>
          <w:rFonts w:asciiTheme="minorHAnsi" w:hAnsiTheme="minorHAnsi"/>
          <w:b/>
          <w:bCs/>
          <w:highlight w:val="lightGray"/>
          <w:u w:val="single"/>
        </w:rPr>
        <w:t>)</w:t>
      </w:r>
      <w:r w:rsidRPr="00673FFD">
        <w:rPr>
          <w:rFonts w:asciiTheme="minorHAnsi" w:hAnsiTheme="minorHAnsi"/>
          <w:b/>
          <w:bCs/>
          <w:u w:val="single"/>
        </w:rPr>
        <w:t xml:space="preserve"> </w:t>
      </w:r>
      <w:r w:rsidRPr="00673FFD">
        <w:rPr>
          <w:rFonts w:asciiTheme="minorHAnsi" w:hAnsiTheme="minorHAnsi"/>
        </w:rPr>
        <w:sym w:font="Symbol" w:char="F0DE"/>
      </w:r>
      <w:r w:rsidRPr="00673FFD">
        <w:rPr>
          <w:rFonts w:asciiTheme="minorHAnsi" w:hAnsiTheme="minorHAnsi"/>
        </w:rPr>
        <w:t xml:space="preserve"> </w:t>
      </w:r>
      <w:proofErr w:type="spellStart"/>
      <w:r w:rsidRPr="00673FFD">
        <w:rPr>
          <w:rFonts w:asciiTheme="minorHAnsi" w:hAnsiTheme="minorHAnsi"/>
        </w:rPr>
        <w:t>Zn</w:t>
      </w:r>
      <w:proofErr w:type="spellEnd"/>
      <w:r w:rsidRPr="00673FFD">
        <w:rPr>
          <w:rFonts w:asciiTheme="minorHAnsi" w:hAnsiTheme="minorHAnsi"/>
        </w:rPr>
        <w:t xml:space="preserve"> válcová nádoba s uhlíkovou tyčink</w:t>
      </w:r>
      <w:r>
        <w:rPr>
          <w:rFonts w:asciiTheme="minorHAnsi" w:hAnsiTheme="minorHAnsi"/>
        </w:rPr>
        <w:t>ou obklopenou depolarizátorem (</w:t>
      </w:r>
      <w:r w:rsidRPr="00673FFD">
        <w:rPr>
          <w:rFonts w:asciiTheme="minorHAnsi" w:hAnsiTheme="minorHAnsi"/>
        </w:rPr>
        <w:t>směsí burelu a koksu</w:t>
      </w:r>
      <w:r>
        <w:rPr>
          <w:rFonts w:asciiTheme="minorHAnsi" w:hAnsiTheme="minorHAnsi"/>
        </w:rPr>
        <w:t>)</w:t>
      </w:r>
      <w:r w:rsidRPr="00673FFD">
        <w:rPr>
          <w:rFonts w:asciiTheme="minorHAnsi" w:hAnsiTheme="minorHAnsi"/>
        </w:rPr>
        <w:t>. Elektrolytem je roztok salmiaku zahuštěný škrobem. Shora je článek zalit asfaltem. Při průchodu proudu dojde k elektrolýze, zinková elektroda se rozpouští a tím se znehodnocuje článek, znehodnocení uhlíkové elektrody je znemožněno depolarizátorem</w:t>
      </w:r>
      <w:r>
        <w:rPr>
          <w:rFonts w:asciiTheme="minorHAnsi" w:hAnsiTheme="minorHAnsi"/>
        </w:rPr>
        <w:t xml:space="preserve">. </w:t>
      </w:r>
      <w:r w:rsidRPr="00673FFD">
        <w:rPr>
          <w:rFonts w:asciiTheme="minorHAnsi" w:hAnsiTheme="minorHAnsi"/>
        </w:rPr>
        <w:t>EMN = 1,5 V (suchý článek), spojení tří suchých článků vzniká plochá baterie o EMN = 4,5 V, možná je výroba i plošných článků o vyšším EMN.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Default="00BF0A18" w:rsidP="00BF0A18">
      <w:pPr>
        <w:pStyle w:val="Hlavnnadpis"/>
        <w:rPr>
          <w:rFonts w:asciiTheme="majorHAnsi" w:hAnsiTheme="majorHAnsi"/>
          <w:sz w:val="32"/>
          <w:szCs w:val="32"/>
        </w:rPr>
      </w:pPr>
      <w:r w:rsidRPr="00684C23">
        <w:rPr>
          <w:rFonts w:asciiTheme="majorHAnsi" w:hAnsiTheme="majorHAnsi"/>
          <w:sz w:val="32"/>
          <w:szCs w:val="32"/>
        </w:rPr>
        <w:t>27) akumulátory (sekundární zdroje)</w:t>
      </w:r>
    </w:p>
    <w:p w:rsidR="00BF0A18" w:rsidRPr="00684C23" w:rsidRDefault="00BF0A18" w:rsidP="00BF0A18">
      <w:pPr>
        <w:pStyle w:val="Hlavnnadpis"/>
        <w:rPr>
          <w:rFonts w:asciiTheme="majorHAnsi" w:hAnsiTheme="majorHAnsi"/>
          <w:sz w:val="16"/>
          <w:szCs w:val="16"/>
        </w:rPr>
      </w:pPr>
    </w:p>
    <w:p w:rsidR="00BF0A18" w:rsidRDefault="00BF0A18" w:rsidP="00BF0A18">
      <w:pPr>
        <w:pStyle w:val="Nadpis-kapitola"/>
        <w:rPr>
          <w:rFonts w:asciiTheme="minorHAnsi" w:hAnsiTheme="minorHAnsi"/>
        </w:rPr>
      </w:pPr>
      <w:r w:rsidRPr="00673FFD">
        <w:rPr>
          <w:rFonts w:asciiTheme="minorHAnsi" w:hAnsiTheme="minorHAnsi"/>
        </w:rPr>
        <w:t>olověný akumulátor</w:t>
      </w:r>
    </w:p>
    <w:p w:rsidR="00BF0A18" w:rsidRPr="00684C23" w:rsidRDefault="00BF0A18" w:rsidP="00BF0A18">
      <w:pPr>
        <w:pStyle w:val="Nadpis-kapitola"/>
        <w:rPr>
          <w:rFonts w:asciiTheme="minorHAnsi" w:hAnsiTheme="minorHAnsi"/>
          <w:sz w:val="16"/>
          <w:szCs w:val="16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673FFD">
        <w:rPr>
          <w:rFonts w:asciiTheme="minorHAnsi" w:hAnsiTheme="minorHAnsi"/>
        </w:rPr>
        <w:t>Do nádoby s ro</w:t>
      </w:r>
      <w:r>
        <w:rPr>
          <w:rFonts w:asciiTheme="minorHAnsi" w:hAnsiTheme="minorHAnsi"/>
        </w:rPr>
        <w:t>ztokem kyseliny sírové vložíme dvě</w:t>
      </w:r>
      <w:r w:rsidRPr="00673FFD">
        <w:rPr>
          <w:rFonts w:asciiTheme="minorHAnsi" w:hAnsiTheme="minorHAnsi"/>
        </w:rPr>
        <w:t xml:space="preserve"> olověné elektrody. Elektrody se pokryjí vrstvou PbSO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>. Máme dvě st</w:t>
      </w:r>
      <w:r>
        <w:rPr>
          <w:rFonts w:asciiTheme="minorHAnsi" w:hAnsiTheme="minorHAnsi"/>
        </w:rPr>
        <w:t>ejné elektrolytické dvojvrstvy, tedy</w:t>
      </w:r>
      <w:r w:rsidRPr="00673FFD">
        <w:rPr>
          <w:rFonts w:asciiTheme="minorHAnsi" w:hAnsiTheme="minorHAnsi"/>
        </w:rPr>
        <w:t xml:space="preserve"> rozdíl potenciálu mezi nimi je nulový. </w:t>
      </w:r>
    </w:p>
    <w:p w:rsidR="00BF0A18" w:rsidRPr="00074C32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 xml:space="preserve">a) </w:t>
      </w:r>
      <w:r w:rsidRPr="00684C23">
        <w:rPr>
          <w:rFonts w:asciiTheme="minorHAnsi" w:hAnsiTheme="minorHAnsi"/>
          <w:b/>
        </w:rPr>
        <w:t>NABÍJENÍ</w:t>
      </w:r>
      <w:r w:rsidRPr="00673FFD">
        <w:rPr>
          <w:rFonts w:asciiTheme="minorHAnsi" w:hAnsiTheme="minorHAnsi"/>
        </w:rPr>
        <w:t>: připojíme na akumulátor vnější zdroj. Ionty 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  <w:vertAlign w:val="superscript"/>
        </w:rPr>
        <w:t xml:space="preserve">2- </w:t>
      </w:r>
      <w:r>
        <w:rPr>
          <w:rFonts w:asciiTheme="minorHAnsi" w:hAnsiTheme="minorHAnsi"/>
        </w:rPr>
        <w:t>se pohybují ke </w:t>
      </w:r>
      <w:r w:rsidRPr="00673FFD">
        <w:rPr>
          <w:rFonts w:asciiTheme="minorHAnsi" w:hAnsiTheme="minorHAnsi"/>
        </w:rPr>
        <w:t>kladné elektrodě a reagují s PbSO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 xml:space="preserve"> za vzniku PbO</w:t>
      </w:r>
      <w:r w:rsidRPr="00673FFD">
        <w:rPr>
          <w:rFonts w:asciiTheme="minorHAnsi" w:hAnsiTheme="minorHAnsi"/>
          <w:vertAlign w:val="subscript"/>
        </w:rPr>
        <w:t>2</w:t>
      </w:r>
      <w:r w:rsidRPr="00673FFD">
        <w:rPr>
          <w:rFonts w:asciiTheme="minorHAnsi" w:hAnsiTheme="minorHAnsi"/>
        </w:rPr>
        <w:t xml:space="preserve"> (oxidace). Ionty H</w:t>
      </w:r>
      <w:r w:rsidRPr="00673FFD">
        <w:rPr>
          <w:rFonts w:asciiTheme="minorHAnsi" w:hAnsiTheme="minorHAnsi"/>
          <w:vertAlign w:val="superscript"/>
        </w:rPr>
        <w:t>+</w:t>
      </w:r>
      <w:r w:rsidRPr="00673FFD">
        <w:rPr>
          <w:rFonts w:asciiTheme="minorHAnsi" w:hAnsiTheme="minorHAnsi"/>
        </w:rPr>
        <w:t xml:space="preserve"> se pohybují k záporné elektrodě a redukují PbSO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 xml:space="preserve"> na </w:t>
      </w:r>
      <w:proofErr w:type="spellStart"/>
      <w:r w:rsidRPr="00673FFD">
        <w:rPr>
          <w:rFonts w:asciiTheme="minorHAnsi" w:hAnsiTheme="minorHAnsi"/>
        </w:rPr>
        <w:t>Pb</w:t>
      </w:r>
      <w:proofErr w:type="spellEnd"/>
      <w:r w:rsidRPr="00673FFD">
        <w:rPr>
          <w:rFonts w:asciiTheme="minorHAnsi" w:hAnsiTheme="minorHAnsi"/>
        </w:rPr>
        <w:t xml:space="preserve">. Náhle máme dvě odlišné dvojvrstvy </w:t>
      </w:r>
      <w:r w:rsidRPr="00673FFD">
        <w:rPr>
          <w:rFonts w:asciiTheme="minorHAnsi" w:hAnsiTheme="minorHAnsi"/>
        </w:rPr>
        <w:sym w:font="Symbol" w:char="F0DE"/>
      </w:r>
      <w:r>
        <w:rPr>
          <w:rFonts w:asciiTheme="minorHAnsi" w:hAnsiTheme="minorHAnsi"/>
        </w:rPr>
        <w:t xml:space="preserve"> PbO</w:t>
      </w:r>
      <w:r w:rsidRPr="00684C23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a elektrolyt na jedné straně, </w:t>
      </w:r>
      <w:proofErr w:type="spellStart"/>
      <w:r w:rsidRPr="00673FFD">
        <w:rPr>
          <w:rFonts w:asciiTheme="minorHAnsi" w:hAnsiTheme="minorHAnsi"/>
        </w:rPr>
        <w:t>Pb</w:t>
      </w:r>
      <w:proofErr w:type="spellEnd"/>
      <w:r w:rsidRPr="00673FFD">
        <w:rPr>
          <w:rFonts w:asciiTheme="minorHAnsi" w:hAnsiTheme="minorHAnsi"/>
        </w:rPr>
        <w:t xml:space="preserve"> a elektrolyt </w:t>
      </w:r>
      <w:r>
        <w:rPr>
          <w:rFonts w:asciiTheme="minorHAnsi" w:hAnsiTheme="minorHAnsi"/>
        </w:rPr>
        <w:t>na straně druhé. V</w:t>
      </w:r>
      <w:r w:rsidRPr="00673FFD">
        <w:rPr>
          <w:rFonts w:asciiTheme="minorHAnsi" w:hAnsiTheme="minorHAnsi"/>
        </w:rPr>
        <w:t>zniká EMN = 2,75 V.</w:t>
      </w:r>
    </w:p>
    <w:p w:rsidR="00BF0A18" w:rsidRPr="00074C32" w:rsidRDefault="00BF0A18" w:rsidP="00BF0A18">
      <w:pPr>
        <w:pStyle w:val="text"/>
        <w:rPr>
          <w:rFonts w:asciiTheme="minorHAnsi" w:hAnsiTheme="minorHAnsi"/>
          <w:sz w:val="16"/>
          <w:szCs w:val="16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 xml:space="preserve">b) </w:t>
      </w:r>
      <w:r w:rsidRPr="00684C23">
        <w:rPr>
          <w:rFonts w:asciiTheme="minorHAnsi" w:hAnsiTheme="minorHAnsi"/>
          <w:b/>
        </w:rPr>
        <w:t>VYBÍJENÍ</w:t>
      </w:r>
      <w:r w:rsidRPr="00673FFD">
        <w:rPr>
          <w:rFonts w:asciiTheme="minorHAnsi" w:hAnsiTheme="minorHAnsi"/>
        </w:rPr>
        <w:t>: Záporná elektroda poskytuje elek</w:t>
      </w:r>
      <w:r>
        <w:rPr>
          <w:rFonts w:asciiTheme="minorHAnsi" w:hAnsiTheme="minorHAnsi"/>
        </w:rPr>
        <w:t xml:space="preserve">trony a dochází k oxidaci </w:t>
      </w:r>
      <w:proofErr w:type="spellStart"/>
      <w:r>
        <w:rPr>
          <w:rFonts w:asciiTheme="minorHAnsi" w:hAnsiTheme="minorHAnsi"/>
        </w:rPr>
        <w:t>Pb</w:t>
      </w:r>
      <w:proofErr w:type="spellEnd"/>
      <w:r>
        <w:rPr>
          <w:rFonts w:asciiTheme="minorHAnsi" w:hAnsiTheme="minorHAnsi"/>
        </w:rPr>
        <w:t xml:space="preserve"> na </w:t>
      </w:r>
      <w:r w:rsidRPr="00673FFD">
        <w:rPr>
          <w:rFonts w:asciiTheme="minorHAnsi" w:hAnsiTheme="minorHAnsi"/>
        </w:rPr>
        <w:t>PbSO</w:t>
      </w:r>
      <w:r w:rsidRPr="00673FFD">
        <w:rPr>
          <w:rFonts w:asciiTheme="minorHAnsi" w:hAnsiTheme="minorHAnsi"/>
          <w:vertAlign w:val="subscript"/>
        </w:rPr>
        <w:t xml:space="preserve">4 </w:t>
      </w:r>
      <w:r w:rsidRPr="00673FFD">
        <w:rPr>
          <w:rFonts w:asciiTheme="minorHAnsi" w:hAnsiTheme="minorHAnsi"/>
        </w:rPr>
        <w:t>. Kladná elektroda přijímá elektrony a dochází k redukci PbO</w:t>
      </w:r>
      <w:r w:rsidRPr="00673FFD">
        <w:rPr>
          <w:rFonts w:asciiTheme="minorHAnsi" w:hAnsiTheme="minorHAnsi"/>
          <w:vertAlign w:val="subscript"/>
        </w:rPr>
        <w:t>2</w:t>
      </w:r>
      <w:r w:rsidRPr="00673FFD">
        <w:rPr>
          <w:rFonts w:asciiTheme="minorHAnsi" w:hAnsiTheme="minorHAnsi"/>
        </w:rPr>
        <w:t xml:space="preserve"> na PbSO</w:t>
      </w:r>
      <w:r w:rsidRPr="00673FFD">
        <w:rPr>
          <w:rFonts w:asciiTheme="minorHAnsi" w:hAnsiTheme="minorHAnsi"/>
          <w:vertAlign w:val="subscript"/>
        </w:rPr>
        <w:t>4</w:t>
      </w:r>
      <w:r w:rsidRPr="00673FFD">
        <w:rPr>
          <w:rFonts w:asciiTheme="minorHAnsi" w:hAnsiTheme="minorHAnsi"/>
        </w:rPr>
        <w:t xml:space="preserve">. EMN klesá na 2,1 V a později až na 1,85 V </w:t>
      </w:r>
      <w:r w:rsidRPr="00673FFD">
        <w:rPr>
          <w:rFonts w:asciiTheme="minorHAnsi" w:hAnsiTheme="minorHAnsi"/>
        </w:rPr>
        <w:sym w:font="Symbol" w:char="F0DE"/>
      </w:r>
      <w:r w:rsidRPr="00673FFD">
        <w:rPr>
          <w:rFonts w:asciiTheme="minorHAnsi" w:hAnsiTheme="minorHAnsi"/>
        </w:rPr>
        <w:t xml:space="preserve"> nutnost znova akumulátor nabít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>V praxi se akumulátorové články zapojují za sebou do akumulátorových baterií o EMN = 6V, 12 V, 24 V (</w:t>
      </w:r>
      <w:proofErr w:type="spellStart"/>
      <w:r w:rsidRPr="00673FFD">
        <w:rPr>
          <w:rFonts w:asciiTheme="minorHAnsi" w:hAnsiTheme="minorHAnsi"/>
        </w:rPr>
        <w:t>R</w:t>
      </w:r>
      <w:r w:rsidRPr="00673FFD">
        <w:rPr>
          <w:rFonts w:asciiTheme="minorHAnsi" w:hAnsiTheme="minorHAnsi"/>
          <w:vertAlign w:val="subscript"/>
        </w:rPr>
        <w:t>i</w:t>
      </w:r>
      <w:proofErr w:type="spellEnd"/>
      <w:r w:rsidRPr="00673FFD">
        <w:rPr>
          <w:rFonts w:asciiTheme="minorHAnsi" w:hAnsiTheme="minorHAnsi"/>
        </w:rPr>
        <w:t xml:space="preserve"> = 0,01 Ohm). Schopnost dodat určitý náboj do vnějšího obvodu při poklesu napětí z 2,75V na 1,85V určuje </w:t>
      </w:r>
      <w:r w:rsidRPr="00074C32">
        <w:rPr>
          <w:rFonts w:asciiTheme="minorHAnsi" w:hAnsiTheme="minorHAnsi"/>
          <w:b/>
        </w:rPr>
        <w:t>KAPACITA AKUMULÁTORU</w:t>
      </w:r>
      <w:r>
        <w:rPr>
          <w:rFonts w:asciiTheme="minorHAnsi" w:hAnsiTheme="minorHAnsi"/>
        </w:rPr>
        <w:t>.</w:t>
      </w:r>
      <w:r w:rsidRPr="00673F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Ta </w:t>
      </w:r>
      <w:r w:rsidRPr="00673FFD">
        <w:rPr>
          <w:rFonts w:asciiTheme="minorHAnsi" w:hAnsiTheme="minorHAnsi"/>
        </w:rPr>
        <w:t>se udává v </w:t>
      </w:r>
      <w:proofErr w:type="spellStart"/>
      <w:r w:rsidRPr="00673FFD">
        <w:rPr>
          <w:rFonts w:asciiTheme="minorHAnsi" w:hAnsiTheme="minorHAnsi"/>
        </w:rPr>
        <w:t>A.h</w:t>
      </w:r>
      <w:proofErr w:type="spellEnd"/>
      <w:r w:rsidRPr="00673FFD">
        <w:rPr>
          <w:rFonts w:asciiTheme="minorHAnsi" w:hAnsiTheme="minorHAnsi"/>
        </w:rPr>
        <w:t xml:space="preserve"> ( rozmezí 10 </w:t>
      </w:r>
      <w:proofErr w:type="spellStart"/>
      <w:r w:rsidRPr="00673FFD">
        <w:rPr>
          <w:rFonts w:asciiTheme="minorHAnsi" w:hAnsiTheme="minorHAnsi"/>
        </w:rPr>
        <w:t>A.h</w:t>
      </w:r>
      <w:proofErr w:type="spellEnd"/>
      <w:r w:rsidRPr="00673FFD">
        <w:rPr>
          <w:rFonts w:asciiTheme="minorHAnsi" w:hAnsiTheme="minorHAnsi"/>
        </w:rPr>
        <w:t xml:space="preserve"> až 250 </w:t>
      </w:r>
      <w:proofErr w:type="spellStart"/>
      <w:r w:rsidRPr="00673FFD">
        <w:rPr>
          <w:rFonts w:asciiTheme="minorHAnsi" w:hAnsiTheme="minorHAnsi"/>
        </w:rPr>
        <w:t>A.h</w:t>
      </w:r>
      <w:proofErr w:type="spellEnd"/>
      <w:r w:rsidRPr="00673FFD">
        <w:rPr>
          <w:rFonts w:asciiTheme="minorHAnsi" w:hAnsiTheme="minorHAnsi"/>
        </w:rPr>
        <w:t xml:space="preserve"> ). Kapacita akumulátoru klesá s teplotou.</w:t>
      </w:r>
    </w:p>
    <w:p w:rsidR="00BF0A18" w:rsidRDefault="00BF0A18" w:rsidP="00BF0A18">
      <w:pPr>
        <w:pStyle w:val="Nadpis-kapitola"/>
        <w:rPr>
          <w:rFonts w:asciiTheme="minorHAnsi" w:hAnsiTheme="minorHAnsi"/>
        </w:rPr>
      </w:pPr>
      <w:r w:rsidRPr="00673FFD">
        <w:rPr>
          <w:rFonts w:asciiTheme="minorHAnsi" w:hAnsiTheme="minorHAnsi"/>
        </w:rPr>
        <w:lastRenderedPageBreak/>
        <w:t>ostatní akumulátory</w:t>
      </w:r>
    </w:p>
    <w:p w:rsidR="00BF0A18" w:rsidRPr="00673FFD" w:rsidRDefault="00BF0A18" w:rsidP="00BF0A18">
      <w:pPr>
        <w:pStyle w:val="Nadpis-kapitola"/>
        <w:rPr>
          <w:rFonts w:asciiTheme="minorHAnsi" w:hAnsiTheme="minorHAnsi"/>
        </w:rPr>
      </w:pPr>
    </w:p>
    <w:p w:rsidR="00BF0A18" w:rsidRDefault="00BF0A18" w:rsidP="00BF0A18">
      <w:pPr>
        <w:pStyle w:val="text"/>
        <w:rPr>
          <w:rFonts w:asciiTheme="minorHAnsi" w:hAnsiTheme="minorHAnsi"/>
        </w:rPr>
      </w:pPr>
      <w:r w:rsidRPr="00673FFD">
        <w:rPr>
          <w:rFonts w:asciiTheme="minorHAnsi" w:hAnsiTheme="minorHAnsi"/>
        </w:rPr>
        <w:t>Oceloniklové v KOH (</w:t>
      </w:r>
      <w:proofErr w:type="spellStart"/>
      <w:r w:rsidRPr="00673FFD">
        <w:rPr>
          <w:rFonts w:asciiTheme="minorHAnsi" w:hAnsiTheme="minorHAnsi"/>
        </w:rPr>
        <w:t>NiFe</w:t>
      </w:r>
      <w:proofErr w:type="spellEnd"/>
      <w:r w:rsidRPr="00673FFD">
        <w:rPr>
          <w:rFonts w:asciiTheme="minorHAnsi" w:hAnsiTheme="minorHAnsi"/>
        </w:rPr>
        <w:t xml:space="preserve">) </w:t>
      </w:r>
      <w:r w:rsidRPr="00673FFD">
        <w:rPr>
          <w:rFonts w:asciiTheme="minorHAnsi" w:hAnsiTheme="minorHAnsi"/>
        </w:rPr>
        <w:sym w:font="Symbol" w:char="F0DE"/>
      </w:r>
      <w:r>
        <w:rPr>
          <w:rFonts w:asciiTheme="minorHAnsi" w:hAnsiTheme="minorHAnsi"/>
        </w:rPr>
        <w:t xml:space="preserve"> EMN = 1,45 V </w:t>
      </w:r>
    </w:p>
    <w:p w:rsidR="00BF0A18" w:rsidRDefault="00BF0A18" w:rsidP="00BF0A18">
      <w:pPr>
        <w:pStyle w:val="text"/>
        <w:rPr>
          <w:rFonts w:asciiTheme="minorHAnsi" w:hAnsiTheme="minorHAnsi"/>
        </w:rPr>
      </w:pPr>
      <w:proofErr w:type="spellStart"/>
      <w:r w:rsidRPr="00673FFD">
        <w:rPr>
          <w:rFonts w:asciiTheme="minorHAnsi" w:hAnsiTheme="minorHAnsi"/>
        </w:rPr>
        <w:t>Niklokadmi</w:t>
      </w:r>
      <w:r>
        <w:rPr>
          <w:rFonts w:asciiTheme="minorHAnsi" w:hAnsiTheme="minorHAnsi"/>
        </w:rPr>
        <w:t>ový</w:t>
      </w:r>
      <w:proofErr w:type="spellEnd"/>
      <w:r>
        <w:rPr>
          <w:rFonts w:asciiTheme="minorHAnsi" w:hAnsiTheme="minorHAnsi"/>
        </w:rPr>
        <w:t xml:space="preserve"> v KOH (</w:t>
      </w:r>
      <w:proofErr w:type="spellStart"/>
      <w:r>
        <w:rPr>
          <w:rFonts w:asciiTheme="minorHAnsi" w:hAnsiTheme="minorHAnsi"/>
        </w:rPr>
        <w:t>NiCd</w:t>
      </w:r>
      <w:proofErr w:type="spellEnd"/>
      <w:r>
        <w:rPr>
          <w:rFonts w:asciiTheme="minorHAnsi" w:hAnsiTheme="minorHAnsi"/>
        </w:rPr>
        <w:t>) – dnes nahrazován</w:t>
      </w:r>
      <w:r w:rsidRPr="00673FFD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NiMH</w:t>
      </w:r>
      <w:proofErr w:type="spellEnd"/>
      <w:r w:rsidRPr="00673FFD">
        <w:rPr>
          <w:rFonts w:asciiTheme="minorHAnsi" w:hAnsiTheme="minorHAnsi"/>
        </w:rPr>
        <w:sym w:font="Symbol" w:char="F0DE"/>
      </w:r>
      <w:r>
        <w:rPr>
          <w:rFonts w:asciiTheme="minorHAnsi" w:hAnsiTheme="minorHAnsi"/>
        </w:rPr>
        <w:t xml:space="preserve"> EMN = 1,2 V</w:t>
      </w:r>
    </w:p>
    <w:p w:rsidR="00BF0A18" w:rsidRDefault="00BF0A18" w:rsidP="00BF0A18">
      <w:pPr>
        <w:pStyle w:val="tex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Stříbrozinkový</w:t>
      </w:r>
      <w:proofErr w:type="spellEnd"/>
    </w:p>
    <w:p w:rsidR="00BF0A18" w:rsidRDefault="00BF0A18" w:rsidP="00BF0A18">
      <w:pPr>
        <w:pStyle w:val="tex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</w:t>
      </w:r>
      <w:r w:rsidRPr="00673FFD">
        <w:rPr>
          <w:rFonts w:asciiTheme="minorHAnsi" w:hAnsiTheme="minorHAnsi"/>
        </w:rPr>
        <w:t>tříbrokadmiový</w:t>
      </w:r>
      <w:proofErr w:type="spellEnd"/>
      <w:r w:rsidRPr="00673FFD">
        <w:rPr>
          <w:rFonts w:asciiTheme="minorHAnsi" w:hAnsiTheme="minorHAnsi"/>
        </w:rPr>
        <w:t xml:space="preserve"> </w:t>
      </w:r>
      <w:r w:rsidRPr="00673FFD">
        <w:rPr>
          <w:rFonts w:asciiTheme="minorHAnsi" w:hAnsiTheme="minorHAnsi"/>
        </w:rPr>
        <w:sym w:font="Symbol" w:char="F0DE"/>
      </w:r>
      <w:r w:rsidRPr="00673FFD">
        <w:rPr>
          <w:rFonts w:asciiTheme="minorHAnsi" w:hAnsiTheme="minorHAnsi"/>
        </w:rPr>
        <w:t xml:space="preserve"> EMN = 1,3 V</w:t>
      </w: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text"/>
        <w:rPr>
          <w:rFonts w:asciiTheme="minorHAnsi" w:hAnsiTheme="minorHAnsi"/>
        </w:rPr>
      </w:pPr>
    </w:p>
    <w:p w:rsidR="00BF0A18" w:rsidRPr="00673FFD" w:rsidRDefault="00BF0A18" w:rsidP="00BF0A18">
      <w:pPr>
        <w:pStyle w:val="Hlavnnadpis"/>
        <w:rPr>
          <w:rFonts w:asciiTheme="minorHAnsi" w:hAnsiTheme="minorHAnsi"/>
          <w:sz w:val="28"/>
          <w:szCs w:val="28"/>
        </w:rPr>
      </w:pPr>
    </w:p>
    <w:p w:rsidR="00586140" w:rsidRDefault="00586140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Default="00BF0A18"/>
    <w:p w:rsidR="00BF0A18" w:rsidRPr="00BF0A18" w:rsidRDefault="00BF0A18" w:rsidP="00BF0A18">
      <w:pPr>
        <w:pStyle w:val="Hlavnnadpis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lastRenderedPageBreak/>
        <w:t xml:space="preserve">28) </w:t>
      </w:r>
      <w:r w:rsidRPr="00BF0A18">
        <w:rPr>
          <w:rFonts w:asciiTheme="minorHAnsi" w:hAnsiTheme="minorHAnsi" w:cstheme="minorHAnsi"/>
          <w:sz w:val="36"/>
          <w:szCs w:val="36"/>
        </w:rPr>
        <w:t>vedení elektrický proudu v plynech</w:t>
      </w: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vodivost plynu</w:t>
      </w:r>
    </w:p>
    <w:p w:rsidR="00BF0A18" w:rsidRPr="00BF0A18" w:rsidRDefault="00BF0A18" w:rsidP="00BF0A18">
      <w:pPr>
        <w:pStyle w:val="Nadpis-kapitola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Aby mohl plyn vést elektrický proud, tak musíme zabezpečit, aby měl dostatek volných nosičů elektrického náboje. Běžně sledujeme, že vzduch je velmi dobrý izolant, je al</w:t>
      </w:r>
      <w:r>
        <w:rPr>
          <w:rFonts w:asciiTheme="minorHAnsi" w:hAnsiTheme="minorHAnsi" w:cstheme="minorHAnsi"/>
        </w:rPr>
        <w:t>e izolantem za každé situace? Podívejme se na </w:t>
      </w:r>
      <w:r w:rsidRPr="00BF0A18">
        <w:rPr>
          <w:rFonts w:asciiTheme="minorHAnsi" w:hAnsiTheme="minorHAnsi" w:cstheme="minorHAnsi"/>
          <w:b/>
        </w:rPr>
        <w:t>ionizační komoru.</w:t>
      </w:r>
    </w:p>
    <w:p w:rsidR="00BF0A18" w:rsidRDefault="00BF0A18" w:rsidP="00BF0A18">
      <w:pPr>
        <w:pStyle w:val="text"/>
        <w:ind w:firstLine="708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object w:dxaOrig="4712" w:dyaOrig="1803">
          <v:shape id="_x0000_i1033" type="#_x0000_t75" style="width:235.65pt;height:89.75pt" o:ole="">
            <v:imagedata r:id="rId55" o:title=""/>
          </v:shape>
          <o:OLEObject Type="Embed" ProgID="CorelDraw.Graphic.9" ShapeID="_x0000_i1033" DrawAspect="Content" ObjectID="_1356441257" r:id="rId56"/>
        </w:object>
      </w:r>
    </w:p>
    <w:p w:rsidR="00BF0A18" w:rsidRPr="00BF0A18" w:rsidRDefault="00BF0A18" w:rsidP="00BF0A18">
      <w:pPr>
        <w:pStyle w:val="text"/>
        <w:ind w:firstLine="708"/>
        <w:jc w:val="center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Proč náhle při zahřátí ukázal ampérmetr výchylku? Působením tepelného zdroje se plyn </w:t>
      </w:r>
      <w:r>
        <w:rPr>
          <w:rFonts w:asciiTheme="minorHAnsi" w:hAnsiTheme="minorHAnsi" w:cstheme="minorHAnsi"/>
          <w:b/>
        </w:rPr>
        <w:t>ionizoval</w:t>
      </w:r>
      <w:r>
        <w:rPr>
          <w:rFonts w:asciiTheme="minorHAnsi" w:hAnsiTheme="minorHAnsi" w:cstheme="minorHAnsi"/>
        </w:rPr>
        <w:t xml:space="preserve">, tedy </w:t>
      </w:r>
      <w:r w:rsidRPr="00BF0A18">
        <w:rPr>
          <w:rFonts w:asciiTheme="minorHAnsi" w:hAnsiTheme="minorHAnsi" w:cstheme="minorHAnsi"/>
        </w:rPr>
        <w:t xml:space="preserve">elektron v molekule dostane takovou energii, že vyletí z molekuly a vznikají volné nosiče elektrického náboje: </w:t>
      </w:r>
      <w:r w:rsidRPr="00BF0A18">
        <w:rPr>
          <w:rFonts w:asciiTheme="minorHAnsi" w:hAnsiTheme="minorHAnsi" w:cstheme="minorHAnsi"/>
          <w:b/>
          <w:highlight w:val="lightGray"/>
        </w:rPr>
        <w:t>ELEKTRON A KATIONT</w:t>
      </w:r>
      <w:r w:rsidRPr="00BF0A18">
        <w:rPr>
          <w:rFonts w:asciiTheme="minorHAnsi" w:hAnsiTheme="minorHAnsi" w:cstheme="minorHAnsi"/>
          <w:b/>
        </w:rPr>
        <w:t>,</w:t>
      </w:r>
      <w:r w:rsidRPr="00BF0A18">
        <w:rPr>
          <w:rFonts w:asciiTheme="minorHAnsi" w:hAnsiTheme="minorHAnsi" w:cstheme="minorHAnsi"/>
        </w:rPr>
        <w:t xml:space="preserve"> pochopitelně není vyloučeno, ž</w:t>
      </w:r>
      <w:r>
        <w:rPr>
          <w:rFonts w:asciiTheme="minorHAnsi" w:hAnsiTheme="minorHAnsi" w:cstheme="minorHAnsi"/>
        </w:rPr>
        <w:t>e elektron narazí do molekuly a </w:t>
      </w:r>
      <w:r w:rsidRPr="00BF0A18">
        <w:rPr>
          <w:rFonts w:asciiTheme="minorHAnsi" w:hAnsiTheme="minorHAnsi" w:cstheme="minorHAnsi"/>
        </w:rPr>
        <w:t xml:space="preserve">vytvoří </w:t>
      </w:r>
      <w:r w:rsidRPr="00BF0A18">
        <w:rPr>
          <w:rFonts w:asciiTheme="minorHAnsi" w:hAnsiTheme="minorHAnsi" w:cstheme="minorHAnsi"/>
          <w:b/>
          <w:highlight w:val="lightGray"/>
        </w:rPr>
        <w:t>ANIONT</w:t>
      </w:r>
      <w:r w:rsidRPr="00BF0A18">
        <w:rPr>
          <w:rFonts w:asciiTheme="minorHAnsi" w:hAnsiTheme="minorHAnsi" w:cstheme="minorHAnsi"/>
          <w:b/>
        </w:rPr>
        <w:t>.</w:t>
      </w:r>
      <w:r w:rsidRPr="00BF0A18">
        <w:rPr>
          <w:rFonts w:asciiTheme="minorHAnsi" w:hAnsiTheme="minorHAnsi" w:cstheme="minorHAnsi"/>
        </w:rPr>
        <w:t xml:space="preserve"> Zároveň dochází i k rekombinaci.</w:t>
      </w:r>
    </w:p>
    <w:p w:rsidR="00BF0A18" w:rsidRP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Zdroje </w:t>
      </w:r>
      <w:r>
        <w:rPr>
          <w:rFonts w:asciiTheme="minorHAnsi" w:hAnsiTheme="minorHAnsi" w:cstheme="minorHAnsi"/>
          <w:b/>
        </w:rPr>
        <w:t xml:space="preserve">ionizační energie </w:t>
      </w:r>
      <w:r w:rsidRPr="00BF0A18">
        <w:rPr>
          <w:rFonts w:asciiTheme="minorHAnsi" w:hAnsiTheme="minorHAnsi" w:cstheme="minorHAnsi"/>
        </w:rPr>
        <w:t xml:space="preserve">nazýváme </w:t>
      </w:r>
      <w:r>
        <w:rPr>
          <w:rFonts w:asciiTheme="minorHAnsi" w:hAnsiTheme="minorHAnsi" w:cstheme="minorHAnsi"/>
          <w:b/>
        </w:rPr>
        <w:t xml:space="preserve">ionizátory </w:t>
      </w:r>
      <w:r w:rsidRPr="00BF0A18">
        <w:rPr>
          <w:rFonts w:asciiTheme="minorHAnsi" w:hAnsiTheme="minorHAnsi" w:cstheme="minorHAnsi"/>
        </w:rPr>
        <w:t xml:space="preserve">– vysoká teplota (plamen, rozpálené kovy), radioaktivní záření </w:t>
      </w:r>
      <w:r w:rsidRPr="00BF0A18">
        <w:rPr>
          <w:rFonts w:ascii="Symbol" w:hAnsi="Symbol" w:cstheme="minorHAnsi"/>
        </w:rPr>
        <w:t></w:t>
      </w:r>
      <w:r w:rsidRPr="00BF0A18">
        <w:rPr>
          <w:rFonts w:asciiTheme="minorHAnsi" w:hAnsiTheme="minorHAnsi" w:cstheme="minorHAnsi"/>
        </w:rPr>
        <w:t xml:space="preserve"> i </w:t>
      </w:r>
      <w:r w:rsidRPr="00BF0A18">
        <w:rPr>
          <w:rFonts w:ascii="Symbol" w:hAnsi="Symbol" w:cstheme="minorHAnsi"/>
        </w:rPr>
        <w:t></w:t>
      </w:r>
      <w:r w:rsidRPr="00BF0A18">
        <w:rPr>
          <w:rFonts w:asciiTheme="minorHAnsi" w:hAnsiTheme="minorHAnsi" w:cstheme="minorHAnsi"/>
        </w:rPr>
        <w:t xml:space="preserve">, </w:t>
      </w:r>
      <w:proofErr w:type="spellStart"/>
      <w:r w:rsidRPr="00BF0A18">
        <w:rPr>
          <w:rFonts w:asciiTheme="minorHAnsi" w:hAnsiTheme="minorHAnsi" w:cstheme="minorHAnsi"/>
        </w:rPr>
        <w:t>elmag</w:t>
      </w:r>
      <w:proofErr w:type="spellEnd"/>
      <w:r w:rsidRPr="00BF0A18">
        <w:rPr>
          <w:rFonts w:asciiTheme="minorHAnsi" w:hAnsiTheme="minorHAnsi" w:cstheme="minorHAnsi"/>
        </w:rPr>
        <w:t xml:space="preserve"> záření (UV, RTG). </w:t>
      </w:r>
    </w:p>
    <w:p w:rsid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Volné nosiče náboje získávají v elektrickém poli energii, kterou lze kvantitativně stanovit:</w:t>
      </w:r>
    </w:p>
    <w:p w:rsidR="00BF0A18" w:rsidRPr="00BF0A18" w:rsidRDefault="00BF0A18" w:rsidP="00BF0A18">
      <w:pPr>
        <w:pStyle w:val="text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  <w:position w:val="-10"/>
        </w:rPr>
        <w:object w:dxaOrig="8640" w:dyaOrig="360">
          <v:shape id="_x0000_i1034" type="#_x0000_t75" style="width:6in;height:17.75pt" o:ole="">
            <v:imagedata r:id="rId57" o:title=""/>
          </v:shape>
          <o:OLEObject Type="Embed" ProgID="Equation.3" ShapeID="_x0000_i1034" DrawAspect="Content" ObjectID="_1356441258" r:id="rId58"/>
        </w:object>
      </w:r>
    </w:p>
    <w:p w:rsidR="00BF0A18" w:rsidRPr="00BF0A18" w:rsidRDefault="00BF0A18" w:rsidP="00BF0A18">
      <w:pPr>
        <w:pStyle w:val="Nadpis-kapitola"/>
        <w:jc w:val="left"/>
        <w:rPr>
          <w:rFonts w:asciiTheme="minorHAnsi" w:hAnsiTheme="minorHAnsi" w:cstheme="minorHAnsi"/>
          <w:b w:val="0"/>
          <w:caps w:val="0"/>
          <w:sz w:val="28"/>
          <w:u w:val="none"/>
        </w:rPr>
      </w:pPr>
      <w:r w:rsidRPr="00BF0A18">
        <w:rPr>
          <w:rFonts w:asciiTheme="minorHAnsi" w:hAnsiTheme="minorHAnsi" w:cstheme="minorHAnsi"/>
          <w:b w:val="0"/>
          <w:caps w:val="0"/>
          <w:sz w:val="28"/>
          <w:u w:val="none"/>
        </w:rPr>
        <w:tab/>
      </w: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nesamostatný a samotatný výboj v</w:t>
      </w:r>
      <w:r>
        <w:rPr>
          <w:rFonts w:asciiTheme="minorHAnsi" w:hAnsiTheme="minorHAnsi" w:cstheme="minorHAnsi"/>
        </w:rPr>
        <w:t> </w:t>
      </w:r>
      <w:r w:rsidRPr="00BF0A18">
        <w:rPr>
          <w:rFonts w:asciiTheme="minorHAnsi" w:hAnsiTheme="minorHAnsi" w:cstheme="minorHAnsi"/>
        </w:rPr>
        <w:t>plynu</w:t>
      </w:r>
    </w:p>
    <w:p w:rsidR="00BF0A18" w:rsidRPr="00BF0A18" w:rsidRDefault="00BF0A18" w:rsidP="00BF0A18">
      <w:pPr>
        <w:pStyle w:val="Nadpis-kapitola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ind w:firstLine="708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Co se stane</w:t>
      </w:r>
      <w:r>
        <w:rPr>
          <w:rFonts w:asciiTheme="minorHAnsi" w:hAnsiTheme="minorHAnsi" w:cstheme="minorHAnsi"/>
        </w:rPr>
        <w:t>,</w:t>
      </w:r>
      <w:r w:rsidRPr="00BF0A18">
        <w:rPr>
          <w:rFonts w:asciiTheme="minorHAnsi" w:hAnsiTheme="minorHAnsi" w:cstheme="minorHAnsi"/>
        </w:rPr>
        <w:t xml:space="preserve"> když ionizátor odstavíme?</w:t>
      </w:r>
    </w:p>
    <w:p w:rsidR="00BF0A18" w:rsidRPr="00BF0A18" w:rsidRDefault="00BF0A18" w:rsidP="00BF0A18">
      <w:pPr>
        <w:pStyle w:val="text"/>
        <w:ind w:firstLine="708"/>
        <w:jc w:val="center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ind w:firstLine="708"/>
        <w:rPr>
          <w:rFonts w:asciiTheme="minorHAnsi" w:hAnsiTheme="minorHAnsi" w:cstheme="minorHAnsi"/>
          <w:b/>
        </w:rPr>
      </w:pPr>
      <w:r w:rsidRPr="00BF0A18">
        <w:rPr>
          <w:rFonts w:asciiTheme="minorHAnsi" w:hAnsiTheme="minorHAnsi" w:cstheme="minorHAnsi"/>
        </w:rPr>
        <w:t xml:space="preserve">a) elektrický proud </w:t>
      </w:r>
      <w:r w:rsidRPr="00BF0A18">
        <w:rPr>
          <w:rFonts w:asciiTheme="minorHAnsi" w:hAnsiTheme="minorHAnsi" w:cstheme="minorHAnsi"/>
          <w:u w:val="single"/>
        </w:rPr>
        <w:t>přestane procházet</w:t>
      </w:r>
      <w:r w:rsidRPr="00BF0A18">
        <w:rPr>
          <w:rFonts w:asciiTheme="minorHAnsi" w:hAnsiTheme="minorHAnsi" w:cstheme="minorHAnsi"/>
        </w:rPr>
        <w:t xml:space="preserve"> – elektrický proud v plynu, který se udržuje jen po dobu působení ionizátoru</w:t>
      </w:r>
      <w:r>
        <w:rPr>
          <w:rFonts w:asciiTheme="minorHAnsi" w:hAnsiTheme="minorHAnsi" w:cstheme="minorHAnsi"/>
        </w:rPr>
        <w:t>,</w:t>
      </w:r>
      <w:r w:rsidRPr="00BF0A18">
        <w:rPr>
          <w:rFonts w:asciiTheme="minorHAnsi" w:hAnsiTheme="minorHAnsi" w:cstheme="minorHAnsi"/>
        </w:rPr>
        <w:t xml:space="preserve"> se nazývá </w:t>
      </w:r>
      <w:r w:rsidRPr="00BF0A18">
        <w:rPr>
          <w:rFonts w:asciiTheme="minorHAnsi" w:hAnsiTheme="minorHAnsi" w:cstheme="minorHAnsi"/>
          <w:b/>
          <w:highlight w:val="lightGray"/>
        </w:rPr>
        <w:t>NESAMOSTATNÝ VÝBOJ</w:t>
      </w:r>
      <w:r w:rsidRPr="00BF0A18">
        <w:rPr>
          <w:rFonts w:asciiTheme="minorHAnsi" w:hAnsiTheme="minorHAnsi" w:cstheme="minorHAnsi"/>
          <w:b/>
        </w:rPr>
        <w:t>.</w:t>
      </w:r>
    </w:p>
    <w:p w:rsidR="00BF0A18" w:rsidRP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b) elektrický proud </w:t>
      </w:r>
      <w:r w:rsidRPr="00BF0A18">
        <w:rPr>
          <w:rFonts w:asciiTheme="minorHAnsi" w:hAnsiTheme="minorHAnsi" w:cstheme="minorHAnsi"/>
          <w:u w:val="single"/>
        </w:rPr>
        <w:t>stále prochází</w:t>
      </w:r>
      <w:r w:rsidRPr="00BF0A18">
        <w:rPr>
          <w:rFonts w:asciiTheme="minorHAnsi" w:hAnsiTheme="minorHAnsi" w:cstheme="minorHAnsi"/>
        </w:rPr>
        <w:t xml:space="preserve"> – tento jev nastane, pokud volné nosiče elektrického náboje jsou sc</w:t>
      </w:r>
      <w:r>
        <w:rPr>
          <w:rFonts w:asciiTheme="minorHAnsi" w:hAnsiTheme="minorHAnsi" w:cstheme="minorHAnsi"/>
        </w:rPr>
        <w:t xml:space="preserve">hopny v silném elektrickém poli, </w:t>
      </w:r>
      <w:r w:rsidRPr="00BF0A18">
        <w:rPr>
          <w:rFonts w:asciiTheme="minorHAnsi" w:hAnsiTheme="minorHAnsi" w:cstheme="minorHAnsi"/>
          <w:b/>
        </w:rPr>
        <w:t xml:space="preserve">při tzv. zápalném napětí, </w:t>
      </w:r>
      <w:r>
        <w:rPr>
          <w:rFonts w:asciiTheme="minorHAnsi" w:hAnsiTheme="minorHAnsi" w:cstheme="minorHAnsi"/>
        </w:rPr>
        <w:t>získat dostatečně</w:t>
      </w:r>
      <w:r w:rsidRPr="00BF0A18">
        <w:rPr>
          <w:rFonts w:asciiTheme="minorHAnsi" w:hAnsiTheme="minorHAnsi" w:cstheme="minorHAnsi"/>
        </w:rPr>
        <w:t xml:space="preserve"> velkou energii, že při nárazu na jinou molekulu vyvolají novou ionizaci. Jevu způsobeném</w:t>
      </w:r>
      <w:r>
        <w:rPr>
          <w:rFonts w:asciiTheme="minorHAnsi" w:hAnsiTheme="minorHAnsi" w:cstheme="minorHAnsi"/>
        </w:rPr>
        <w:t>u</w:t>
      </w:r>
      <w:r w:rsidRPr="00BF0A18">
        <w:rPr>
          <w:rFonts w:asciiTheme="minorHAnsi" w:hAnsiTheme="minorHAnsi" w:cstheme="minorHAnsi"/>
        </w:rPr>
        <w:t xml:space="preserve"> </w:t>
      </w:r>
      <w:r w:rsidRPr="00BF0A18">
        <w:rPr>
          <w:rFonts w:asciiTheme="minorHAnsi" w:hAnsiTheme="minorHAnsi" w:cstheme="minorHAnsi"/>
          <w:b/>
          <w:highlight w:val="lightGray"/>
        </w:rPr>
        <w:t>IONIZACÍ NÁRAZEM</w:t>
      </w:r>
      <w:r w:rsidRPr="00BF0A18">
        <w:rPr>
          <w:rFonts w:asciiTheme="minorHAnsi" w:hAnsiTheme="minorHAnsi" w:cstheme="minorHAnsi"/>
        </w:rPr>
        <w:t xml:space="preserve"> říkáme </w:t>
      </w:r>
      <w:r w:rsidRPr="00BF0A18">
        <w:rPr>
          <w:rFonts w:asciiTheme="minorHAnsi" w:hAnsiTheme="minorHAnsi" w:cstheme="minorHAnsi"/>
          <w:b/>
          <w:highlight w:val="lightGray"/>
        </w:rPr>
        <w:t>SAMOSTATNÝ VÝBOJ</w:t>
      </w:r>
      <w:r>
        <w:rPr>
          <w:rFonts w:asciiTheme="minorHAnsi" w:hAnsiTheme="minorHAnsi" w:cstheme="minorHAnsi"/>
        </w:rPr>
        <w:t>. Ten</w:t>
      </w:r>
      <w:r w:rsidRPr="00BF0A18">
        <w:rPr>
          <w:rFonts w:asciiTheme="minorHAnsi" w:hAnsiTheme="minorHAnsi" w:cstheme="minorHAnsi"/>
        </w:rPr>
        <w:t xml:space="preserve"> je zcela nezávislý na vnějším ionizátoru. Při této </w:t>
      </w:r>
      <w:r w:rsidRPr="00BF0A18">
        <w:rPr>
          <w:rFonts w:asciiTheme="minorHAnsi" w:hAnsiTheme="minorHAnsi" w:cstheme="minorHAnsi"/>
        </w:rPr>
        <w:lastRenderedPageBreak/>
        <w:t xml:space="preserve">ionizaci vzniká </w:t>
      </w:r>
      <w:r w:rsidRPr="00BF0A18">
        <w:rPr>
          <w:rFonts w:asciiTheme="minorHAnsi" w:hAnsiTheme="minorHAnsi" w:cstheme="minorHAnsi"/>
          <w:b/>
          <w:highlight w:val="lightGray"/>
        </w:rPr>
        <w:t>PLAZMA</w:t>
      </w:r>
      <w:r w:rsidRPr="00BF0A18">
        <w:rPr>
          <w:rFonts w:asciiTheme="minorHAnsi" w:hAnsiTheme="minorHAnsi" w:cstheme="minorHAnsi"/>
        </w:rPr>
        <w:t>. Samostatný výboj může být i vyvolán sekundární emisí, tepelnou emisí, fotoemisí a tunelovým jevem.</w:t>
      </w:r>
    </w:p>
    <w:p w:rsidR="00BF0A18" w:rsidRPr="00BF0A18" w:rsidRDefault="00BF0A18" w:rsidP="00BF0A18">
      <w:pPr>
        <w:pStyle w:val="text"/>
        <w:ind w:firstLine="708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object w:dxaOrig="3985" w:dyaOrig="3626">
          <v:shape id="_x0000_i1035" type="#_x0000_t75" style="width:171.1pt;height:156.15pt" o:ole="">
            <v:imagedata r:id="rId59" o:title=""/>
          </v:shape>
          <o:OLEObject Type="Embed" ProgID="CorelDraw.Graphic.9" ShapeID="_x0000_i1035" DrawAspect="Content" ObjectID="_1356441259" r:id="rId60"/>
        </w:object>
      </w:r>
    </w:p>
    <w:p w:rsidR="00BF0A18" w:rsidRPr="00BF0A18" w:rsidRDefault="00BF0A18" w:rsidP="00BF0A18">
      <w:pPr>
        <w:pStyle w:val="text"/>
        <w:jc w:val="center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Hlavnnadpis"/>
        <w:rPr>
          <w:rFonts w:asciiTheme="minorHAnsi" w:hAnsiTheme="minorHAnsi" w:cstheme="minorHAnsi"/>
          <w:sz w:val="38"/>
        </w:rPr>
      </w:pPr>
      <w:r w:rsidRPr="00BF0A18">
        <w:rPr>
          <w:rFonts w:asciiTheme="minorHAnsi" w:hAnsiTheme="minorHAnsi" w:cstheme="minorHAnsi"/>
          <w:sz w:val="38"/>
        </w:rPr>
        <w:t>VOLTAMPÉROVÁ CHARAKTERISTIKA VÝBOJE</w:t>
      </w: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POPIS CHARAKTERISTIKY</w:t>
      </w:r>
    </w:p>
    <w:p w:rsidR="00BF0A18" w:rsidRPr="00BF0A18" w:rsidRDefault="00BF0A18" w:rsidP="00BF0A18">
      <w:pPr>
        <w:pStyle w:val="Nadpis-kapitola"/>
        <w:rPr>
          <w:rFonts w:asciiTheme="minorHAnsi" w:hAnsiTheme="minorHAnsi" w:cstheme="minorHAnsi"/>
        </w:rPr>
      </w:pP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object w:dxaOrig="6293" w:dyaOrig="1707">
          <v:shape id="_x0000_i1036" type="#_x0000_t75" style="width:431.05pt;height:115.95pt" o:ole="">
            <v:imagedata r:id="rId61" o:title=""/>
          </v:shape>
          <o:OLEObject Type="Embed" ProgID="CorelDraw.Graphic.9" ShapeID="_x0000_i1036" DrawAspect="Content" ObjectID="_1356441260" r:id="rId62"/>
        </w:object>
      </w:r>
    </w:p>
    <w:p w:rsidR="00BF0A18" w:rsidRPr="00BF0A18" w:rsidRDefault="00BF0A18" w:rsidP="00BF0A18">
      <w:pPr>
        <w:pStyle w:val="Nadpis-kapitola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1) </w:t>
      </w:r>
      <w:r w:rsidRPr="00BF0A18">
        <w:rPr>
          <w:rFonts w:asciiTheme="minorHAnsi" w:hAnsiTheme="minorHAnsi" w:cstheme="minorHAnsi"/>
        </w:rPr>
        <w:t>při malém napětí a malých proudech nesamostatného (tichého) výboje je charakteristika lineární a platí Ohmův zákon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Default="00BF0A18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</w:t>
      </w:r>
      <w:r w:rsidRPr="00BF0A1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)</w:t>
      </w:r>
      <w:r w:rsidRPr="00BF0A18">
        <w:rPr>
          <w:rFonts w:asciiTheme="minorHAnsi" w:hAnsiTheme="minorHAnsi" w:cstheme="minorHAnsi"/>
        </w:rPr>
        <w:t xml:space="preserve"> následně je Ohmův zákon porušen a charakteristika se zakřivuje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3,4) </w:t>
      </w:r>
      <w:r w:rsidRPr="00BF0A18">
        <w:rPr>
          <w:rFonts w:asciiTheme="minorHAnsi" w:hAnsiTheme="minorHAnsi" w:cstheme="minorHAnsi"/>
        </w:rPr>
        <w:t>dochází k </w:t>
      </w:r>
      <w:r>
        <w:rPr>
          <w:rFonts w:asciiTheme="minorHAnsi" w:hAnsiTheme="minorHAnsi" w:cstheme="minorHAnsi"/>
        </w:rPr>
        <w:t>nasycení</w:t>
      </w:r>
      <w:r w:rsidRPr="00BF0A18">
        <w:rPr>
          <w:rFonts w:asciiTheme="minorHAnsi" w:hAnsiTheme="minorHAnsi" w:cstheme="minorHAnsi"/>
        </w:rPr>
        <w:t xml:space="preserve"> el. proudu, který se udržuje na konstantní hodnotě I</w:t>
      </w:r>
      <w:r w:rsidRPr="00BF0A18">
        <w:rPr>
          <w:rFonts w:asciiTheme="minorHAnsi" w:hAnsiTheme="minorHAnsi" w:cstheme="minorHAnsi"/>
          <w:vertAlign w:val="subscript"/>
        </w:rPr>
        <w:t>n</w:t>
      </w:r>
      <w:r w:rsidRPr="00BF0A18">
        <w:rPr>
          <w:rFonts w:asciiTheme="minorHAnsi" w:hAnsiTheme="minorHAnsi" w:cstheme="minorHAnsi"/>
        </w:rPr>
        <w:t>. Rekombinace a generace nosičů jsou v dynamické rovnováze</w:t>
      </w:r>
    </w:p>
    <w:p w:rsidR="00AB1FE7" w:rsidRDefault="00AB1FE7" w:rsidP="00BF0A18">
      <w:pPr>
        <w:pStyle w:val="text"/>
        <w:rPr>
          <w:rFonts w:asciiTheme="minorHAnsi" w:hAnsiTheme="minorHAnsi" w:cstheme="minorHAnsi"/>
        </w:rPr>
      </w:pPr>
    </w:p>
    <w:p w:rsidR="00BF0A18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</w:t>
      </w:r>
      <w:r w:rsidR="00BF0A18" w:rsidRPr="00BF0A1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)</w:t>
      </w:r>
      <w:r w:rsidR="00BF0A18" w:rsidRPr="00BF0A18">
        <w:rPr>
          <w:rFonts w:asciiTheme="minorHAnsi" w:hAnsiTheme="minorHAnsi" w:cstheme="minorHAnsi"/>
        </w:rPr>
        <w:t xml:space="preserve"> překročíme-li hranici zápalného napětí </w:t>
      </w:r>
      <w:proofErr w:type="spellStart"/>
      <w:r w:rsidR="00BF0A18" w:rsidRPr="00BF0A18">
        <w:rPr>
          <w:rFonts w:asciiTheme="minorHAnsi" w:hAnsiTheme="minorHAnsi" w:cstheme="minorHAnsi"/>
        </w:rPr>
        <w:t>U</w:t>
      </w:r>
      <w:r w:rsidR="00BF0A18" w:rsidRPr="00BF0A18">
        <w:rPr>
          <w:rFonts w:asciiTheme="minorHAnsi" w:hAnsiTheme="minorHAnsi" w:cstheme="minorHAnsi"/>
          <w:vertAlign w:val="subscript"/>
        </w:rPr>
        <w:t>z</w:t>
      </w:r>
      <w:proofErr w:type="spellEnd"/>
      <w:r w:rsidR="00BF0A18" w:rsidRPr="00BF0A18">
        <w:rPr>
          <w:rFonts w:asciiTheme="minorHAnsi" w:hAnsiTheme="minorHAnsi" w:cstheme="minorHAnsi"/>
        </w:rPr>
        <w:t>, tak přechází nesamostatný výboj v samostatný – lze odstavit ionizátor</w:t>
      </w:r>
    </w:p>
    <w:p w:rsidR="00AB1FE7" w:rsidRPr="00BF0A18" w:rsidRDefault="00AB1FE7" w:rsidP="00BF0A18">
      <w:pPr>
        <w:pStyle w:val="text"/>
        <w:rPr>
          <w:rFonts w:asciiTheme="minorHAnsi" w:hAnsiTheme="minorHAnsi" w:cstheme="minorHAnsi"/>
        </w:rPr>
      </w:pPr>
    </w:p>
    <w:p w:rsidR="00BF0A18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</w:t>
      </w:r>
      <w:r w:rsidR="00BF0A18" w:rsidRPr="00BF0A18">
        <w:rPr>
          <w:rFonts w:asciiTheme="minorHAnsi" w:hAnsiTheme="minorHAnsi" w:cstheme="minorHAnsi"/>
        </w:rPr>
        <w:t>0B</w:t>
      </w:r>
      <w:r>
        <w:rPr>
          <w:rFonts w:asciiTheme="minorHAnsi" w:hAnsiTheme="minorHAnsi" w:cstheme="minorHAnsi"/>
        </w:rPr>
        <w:t>)</w:t>
      </w:r>
      <w:r w:rsidR="00BF0A18" w:rsidRPr="00BF0A18">
        <w:rPr>
          <w:rFonts w:asciiTheme="minorHAnsi" w:hAnsiTheme="minorHAnsi" w:cstheme="minorHAnsi"/>
        </w:rPr>
        <w:t xml:space="preserve"> po překročení zápalného napětí vzniká v plynu </w:t>
      </w:r>
      <w:r w:rsidRPr="00AB1FE7">
        <w:rPr>
          <w:rFonts w:asciiTheme="minorHAnsi" w:hAnsiTheme="minorHAnsi" w:cstheme="minorHAnsi"/>
          <w:b/>
        </w:rPr>
        <w:t>normální doutnavý výboj</w:t>
      </w:r>
      <w:r w:rsidR="00BF0A18" w:rsidRPr="00BF0A18">
        <w:rPr>
          <w:rFonts w:asciiTheme="minorHAnsi" w:hAnsiTheme="minorHAnsi" w:cstheme="minorHAnsi"/>
        </w:rPr>
        <w:t>(0A), který přechází v</w:t>
      </w:r>
      <w:r>
        <w:rPr>
          <w:rFonts w:asciiTheme="minorHAnsi" w:hAnsiTheme="minorHAnsi" w:cstheme="minorHAnsi"/>
        </w:rPr>
        <w:t> </w:t>
      </w:r>
      <w:r w:rsidRPr="00AB1FE7">
        <w:rPr>
          <w:rFonts w:asciiTheme="minorHAnsi" w:hAnsiTheme="minorHAnsi" w:cstheme="minorHAnsi"/>
          <w:b/>
        </w:rPr>
        <w:t>anomální doutnavý výboj</w:t>
      </w:r>
      <w:r w:rsidR="00BF0A18" w:rsidRPr="00BF0A18">
        <w:rPr>
          <w:rFonts w:asciiTheme="minorHAnsi" w:hAnsiTheme="minorHAnsi" w:cstheme="minorHAnsi"/>
        </w:rPr>
        <w:t xml:space="preserve"> (AB) – oba se projevují vysokým napětím a velmi nízkým el. proudem</w:t>
      </w:r>
      <w:r>
        <w:rPr>
          <w:rFonts w:asciiTheme="minorHAnsi" w:hAnsiTheme="minorHAnsi" w:cstheme="minorHAnsi"/>
        </w:rPr>
        <w:t>.</w:t>
      </w:r>
    </w:p>
    <w:p w:rsidR="00AB1FE7" w:rsidRPr="00BF0A18" w:rsidRDefault="00AB1FE7" w:rsidP="00BF0A18">
      <w:pPr>
        <w:pStyle w:val="text"/>
        <w:rPr>
          <w:rFonts w:asciiTheme="minorHAnsi" w:hAnsiTheme="minorHAnsi" w:cstheme="minorHAnsi"/>
        </w:rPr>
      </w:pPr>
    </w:p>
    <w:p w:rsidR="00BF0A18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Ad </w:t>
      </w:r>
      <w:r w:rsidR="00BF0A18" w:rsidRPr="00BF0A18">
        <w:rPr>
          <w:rFonts w:asciiTheme="minorHAnsi" w:hAnsiTheme="minorHAnsi" w:cstheme="minorHAnsi"/>
        </w:rPr>
        <w:t>CD</w:t>
      </w:r>
      <w:r>
        <w:rPr>
          <w:rFonts w:asciiTheme="minorHAnsi" w:hAnsiTheme="minorHAnsi" w:cstheme="minorHAnsi"/>
        </w:rPr>
        <w:t>)</w:t>
      </w:r>
      <w:r w:rsidR="00BF0A18" w:rsidRPr="00BF0A18">
        <w:rPr>
          <w:rFonts w:asciiTheme="minorHAnsi" w:hAnsiTheme="minorHAnsi" w:cstheme="minorHAnsi"/>
        </w:rPr>
        <w:t xml:space="preserve"> při velkých proudech a nízkém napětí vzniká </w:t>
      </w:r>
      <w:r w:rsidRPr="00AB1FE7">
        <w:rPr>
          <w:rFonts w:asciiTheme="minorHAnsi" w:hAnsiTheme="minorHAnsi" w:cstheme="minorHAnsi"/>
          <w:b/>
        </w:rPr>
        <w:t>obloukový výboj</w:t>
      </w:r>
      <w:r w:rsidR="00BF0A18" w:rsidRPr="00BF0A18">
        <w:rPr>
          <w:rFonts w:asciiTheme="minorHAnsi" w:hAnsiTheme="minorHAnsi" w:cstheme="minorHAnsi"/>
        </w:rPr>
        <w:t>, což je umožněno velkým zvýšením vodivosti plynu (stoupla ionizace)</w:t>
      </w:r>
    </w:p>
    <w:p w:rsidR="00AB1FE7" w:rsidRPr="00BF0A18" w:rsidRDefault="00AB1FE7" w:rsidP="00BF0A18">
      <w:pPr>
        <w:pStyle w:val="text"/>
        <w:rPr>
          <w:rFonts w:asciiTheme="minorHAnsi" w:hAnsiTheme="minorHAnsi" w:cstheme="minorHAnsi"/>
        </w:rPr>
      </w:pPr>
    </w:p>
    <w:p w:rsidR="00BF0A18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BC) </w:t>
      </w:r>
      <w:r w:rsidR="00BF0A18" w:rsidRPr="00BF0A18">
        <w:rPr>
          <w:rFonts w:asciiTheme="minorHAnsi" w:hAnsiTheme="minorHAnsi" w:cstheme="minorHAnsi"/>
        </w:rPr>
        <w:t xml:space="preserve">oblast nestabilního krátkodobého </w:t>
      </w:r>
      <w:r w:rsidRPr="00AB1FE7">
        <w:rPr>
          <w:rFonts w:asciiTheme="minorHAnsi" w:hAnsiTheme="minorHAnsi" w:cstheme="minorHAnsi"/>
          <w:b/>
        </w:rPr>
        <w:t>jiskrového výboje</w:t>
      </w:r>
      <w:r w:rsidR="00BF0A18" w:rsidRPr="00BF0A18">
        <w:rPr>
          <w:rFonts w:asciiTheme="minorHAnsi" w:hAnsiTheme="minorHAnsi" w:cstheme="minorHAnsi"/>
        </w:rPr>
        <w:t>, který lze přirovnat k vybíjení či razantnímu vybití energie – v této oblasti není zdroj schopen udržovat trvalý elektrický proud</w:t>
      </w:r>
    </w:p>
    <w:p w:rsidR="00AB1FE7" w:rsidRPr="00BF0A18" w:rsidRDefault="00AB1FE7" w:rsidP="00BF0A18">
      <w:pPr>
        <w:pStyle w:val="text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VYUŽITÍ V PRAXI</w:t>
      </w:r>
    </w:p>
    <w:p w:rsidR="00BF0A18" w:rsidRPr="00AB1FE7" w:rsidRDefault="00BF0A18" w:rsidP="00BF0A18">
      <w:pPr>
        <w:pStyle w:val="text"/>
        <w:rPr>
          <w:rFonts w:asciiTheme="minorHAnsi" w:hAnsiTheme="minorHAnsi" w:cstheme="minorHAnsi"/>
          <w:b/>
        </w:rPr>
      </w:pPr>
      <w:r w:rsidRPr="00AB1FE7">
        <w:rPr>
          <w:rFonts w:asciiTheme="minorHAnsi" w:hAnsiTheme="minorHAnsi" w:cstheme="minorHAnsi"/>
          <w:b/>
          <w:highlight w:val="lightGray"/>
        </w:rPr>
        <w:t>1) NESAMOSTATNÝ VÝBOJ:</w:t>
      </w:r>
    </w:p>
    <w:p w:rsidR="00BF0A18" w:rsidRP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F0A18" w:rsidRPr="00BF0A18">
        <w:rPr>
          <w:rFonts w:asciiTheme="minorHAnsi" w:hAnsiTheme="minorHAnsi" w:cstheme="minorHAnsi"/>
        </w:rPr>
        <w:t xml:space="preserve">očet volných nosičů náboje závisí na koncentraci molekul v plynu, </w:t>
      </w:r>
      <w:r>
        <w:rPr>
          <w:rFonts w:asciiTheme="minorHAnsi" w:hAnsiTheme="minorHAnsi" w:cstheme="minorHAnsi"/>
        </w:rPr>
        <w:br/>
      </w:r>
      <w:r w:rsidR="00BF0A18" w:rsidRPr="00BF0A18">
        <w:rPr>
          <w:rFonts w:asciiTheme="minorHAnsi" w:hAnsiTheme="minorHAnsi" w:cstheme="minorHAnsi"/>
        </w:rPr>
        <w:t xml:space="preserve">tzn. že závisí na tlaku plynu. Vyrábí se tedy </w:t>
      </w:r>
      <w:r>
        <w:rPr>
          <w:rFonts w:asciiTheme="minorHAnsi" w:hAnsiTheme="minorHAnsi" w:cstheme="minorHAnsi"/>
          <w:b/>
        </w:rPr>
        <w:t xml:space="preserve">ionizační </w:t>
      </w:r>
      <w:proofErr w:type="spellStart"/>
      <w:r>
        <w:rPr>
          <w:rFonts w:asciiTheme="minorHAnsi" w:hAnsiTheme="minorHAnsi" w:cstheme="minorHAnsi"/>
          <w:b/>
        </w:rPr>
        <w:t>vakuoměry</w:t>
      </w:r>
      <w:proofErr w:type="spellEnd"/>
      <w:r w:rsidR="00BF0A18" w:rsidRPr="00BF0A18">
        <w:rPr>
          <w:rFonts w:asciiTheme="minorHAnsi" w:hAnsiTheme="minorHAnsi" w:cstheme="minorHAnsi"/>
        </w:rPr>
        <w:t xml:space="preserve"> k měření tlaku.</w:t>
      </w:r>
    </w:p>
    <w:p w:rsidR="00AB1FE7" w:rsidRDefault="00AB1FE7" w:rsidP="00BF0A18">
      <w:pPr>
        <w:pStyle w:val="text"/>
        <w:rPr>
          <w:rFonts w:asciiTheme="minorHAnsi" w:hAnsiTheme="minorHAnsi" w:cstheme="minorHAnsi"/>
          <w:highlight w:val="lightGray"/>
        </w:rPr>
      </w:pPr>
    </w:p>
    <w:p w:rsidR="00BF0A18" w:rsidRPr="00AB1FE7" w:rsidRDefault="00BF0A18" w:rsidP="00BF0A18">
      <w:pPr>
        <w:pStyle w:val="text"/>
        <w:rPr>
          <w:rFonts w:asciiTheme="minorHAnsi" w:hAnsiTheme="minorHAnsi" w:cstheme="minorHAnsi"/>
          <w:b/>
        </w:rPr>
      </w:pPr>
      <w:r w:rsidRPr="00AB1FE7">
        <w:rPr>
          <w:rFonts w:asciiTheme="minorHAnsi" w:hAnsiTheme="minorHAnsi" w:cstheme="minorHAnsi"/>
          <w:b/>
          <w:highlight w:val="lightGray"/>
        </w:rPr>
        <w:t>2) OBLOUKOVÝ VÝBOJ:</w:t>
      </w:r>
    </w:p>
    <w:p w:rsid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Parametry jsou n</w:t>
      </w:r>
      <w:r w:rsidR="00BF0A18" w:rsidRPr="00BF0A18">
        <w:rPr>
          <w:rFonts w:asciiTheme="minorHAnsi" w:hAnsiTheme="minorHAnsi" w:cstheme="minorHAnsi"/>
        </w:rPr>
        <w:t>ejméně 60V zdroj dodávající 10A</w:t>
      </w:r>
      <w:r>
        <w:rPr>
          <w:rFonts w:asciiTheme="minorHAnsi" w:hAnsiTheme="minorHAnsi" w:cstheme="minorHAnsi"/>
        </w:rPr>
        <w:t>. V</w:t>
      </w:r>
      <w:r w:rsidR="00BF0A18" w:rsidRPr="00BF0A18">
        <w:rPr>
          <w:rFonts w:asciiTheme="minorHAnsi" w:hAnsiTheme="minorHAnsi" w:cstheme="minorHAnsi"/>
        </w:rPr>
        <w:t xml:space="preserve">ýboj lze vytvořit tak, že ke zdroji připojíme 2 uhlíkové elektrody (je dobré zapojit i rezistor), které na chvíli spojíme </w:t>
      </w:r>
      <w:r w:rsidR="00BF0A18" w:rsidRPr="00BF0A18">
        <w:rPr>
          <w:rFonts w:asciiTheme="minorHAnsi" w:hAnsiTheme="minorHAnsi" w:cstheme="minorHAnsi"/>
        </w:rPr>
        <w:sym w:font="Symbol" w:char="F0DE"/>
      </w:r>
      <w:r w:rsidR="00BF0A18" w:rsidRPr="00BF0A18">
        <w:rPr>
          <w:rFonts w:asciiTheme="minorHAnsi" w:hAnsiTheme="minorHAnsi" w:cstheme="minorHAnsi"/>
        </w:rPr>
        <w:t xml:space="preserve"> konce elektrod se silně nažhaví </w:t>
      </w:r>
      <w:r w:rsidR="00BF0A18" w:rsidRPr="00BF0A18">
        <w:rPr>
          <w:rFonts w:asciiTheme="minorHAnsi" w:hAnsiTheme="minorHAnsi" w:cstheme="minorHAnsi"/>
        </w:rPr>
        <w:sym w:font="Symbol" w:char="F0DE"/>
      </w:r>
      <w:r w:rsidR="00BF0A18" w:rsidRPr="00BF0A18">
        <w:rPr>
          <w:rFonts w:asciiTheme="minorHAnsi" w:hAnsiTheme="minorHAnsi" w:cstheme="minorHAnsi"/>
        </w:rPr>
        <w:t xml:space="preserve"> oddálíme je na několik milimetrů </w:t>
      </w:r>
      <w:r w:rsidR="00BF0A18" w:rsidRPr="00BF0A18">
        <w:rPr>
          <w:rFonts w:asciiTheme="minorHAnsi" w:hAnsiTheme="minorHAnsi" w:cstheme="minorHAnsi"/>
        </w:rPr>
        <w:sym w:font="Symbol" w:char="F0DE"/>
      </w:r>
      <w:r w:rsidR="00BF0A18" w:rsidRPr="00BF0A18">
        <w:rPr>
          <w:rFonts w:asciiTheme="minorHAnsi" w:hAnsiTheme="minorHAnsi" w:cstheme="minorHAnsi"/>
        </w:rPr>
        <w:t xml:space="preserve"> vzduch mezi elektrodami se velmi rychle a silně ohřeje </w:t>
      </w:r>
      <w:r w:rsidR="00BF0A18" w:rsidRPr="00BF0A18">
        <w:rPr>
          <w:rFonts w:asciiTheme="minorHAnsi" w:hAnsiTheme="minorHAnsi" w:cstheme="minorHAnsi"/>
        </w:rPr>
        <w:sym w:font="Symbol" w:char="F0DE"/>
      </w:r>
      <w:r w:rsidR="00BF0A18" w:rsidRPr="00BF0A18">
        <w:rPr>
          <w:rFonts w:asciiTheme="minorHAnsi" w:hAnsiTheme="minorHAnsi" w:cstheme="minorHAnsi"/>
        </w:rPr>
        <w:t xml:space="preserve"> plynem o teplotě tisíci kelvinů a tlaku v </w:t>
      </w:r>
      <w:proofErr w:type="spellStart"/>
      <w:r w:rsidR="00BF0A18" w:rsidRPr="00BF0A18">
        <w:rPr>
          <w:rFonts w:asciiTheme="minorHAnsi" w:hAnsiTheme="minorHAnsi" w:cstheme="minorHAnsi"/>
        </w:rPr>
        <w:t>MPa</w:t>
      </w:r>
      <w:proofErr w:type="spellEnd"/>
      <w:r w:rsidR="00BF0A18" w:rsidRPr="00BF0A18">
        <w:rPr>
          <w:rFonts w:asciiTheme="minorHAnsi" w:hAnsiTheme="minorHAnsi" w:cstheme="minorHAnsi"/>
        </w:rPr>
        <w:t xml:space="preserve"> prochází silný proud, což sebou nese </w:t>
      </w:r>
      <w:r>
        <w:rPr>
          <w:rFonts w:asciiTheme="minorHAnsi" w:hAnsiTheme="minorHAnsi" w:cstheme="minorHAnsi"/>
        </w:rPr>
        <w:t>intenzivní světelné efekty.</w:t>
      </w:r>
    </w:p>
    <w:p w:rsidR="00AB1FE7" w:rsidRP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</w:p>
    <w:p w:rsid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Typické pro </w:t>
      </w:r>
      <w:r w:rsidR="00BF0A18" w:rsidRPr="00BF0A18">
        <w:rPr>
          <w:rFonts w:asciiTheme="minorHAnsi" w:hAnsiTheme="minorHAnsi" w:cstheme="minorHAnsi"/>
        </w:rPr>
        <w:t>promítačky, světlomety, vysokotlaké sodíkové výbojky (žluté světlo na ulici), vysokotlaké rtuťové výbojky (UV v horském slunci), svařování</w:t>
      </w:r>
      <w:r>
        <w:rPr>
          <w:rFonts w:asciiTheme="minorHAnsi" w:hAnsiTheme="minorHAnsi" w:cstheme="minorHAnsi"/>
        </w:rPr>
        <w:t>.</w:t>
      </w:r>
    </w:p>
    <w:p w:rsidR="00AB1FE7" w:rsidRP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</w:p>
    <w:p w:rsidR="00BF0A18" w:rsidRPr="00AB1FE7" w:rsidRDefault="00BF0A18" w:rsidP="00BF0A18">
      <w:pPr>
        <w:pStyle w:val="text"/>
        <w:rPr>
          <w:rFonts w:asciiTheme="minorHAnsi" w:hAnsiTheme="minorHAnsi" w:cstheme="minorHAnsi"/>
          <w:b/>
        </w:rPr>
      </w:pPr>
      <w:r w:rsidRPr="00AB1FE7">
        <w:rPr>
          <w:rFonts w:asciiTheme="minorHAnsi" w:hAnsiTheme="minorHAnsi" w:cstheme="minorHAnsi"/>
          <w:b/>
          <w:highlight w:val="lightGray"/>
        </w:rPr>
        <w:t>3) JISKROVÝ VÝBOJ:</w:t>
      </w:r>
    </w:p>
    <w:p w:rsid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F0A18" w:rsidRPr="00BF0A18">
        <w:rPr>
          <w:rFonts w:asciiTheme="minorHAnsi" w:hAnsiTheme="minorHAnsi" w:cstheme="minorHAnsi"/>
        </w:rPr>
        <w:t xml:space="preserve">řeskok jiskry je doprovázen </w:t>
      </w:r>
      <w:r>
        <w:rPr>
          <w:rFonts w:asciiTheme="minorHAnsi" w:hAnsiTheme="minorHAnsi" w:cstheme="minorHAnsi"/>
          <w:b/>
        </w:rPr>
        <w:t>zvukovým efektem</w:t>
      </w:r>
      <w:r w:rsidR="00BF0A18" w:rsidRPr="00BF0A18">
        <w:rPr>
          <w:rFonts w:asciiTheme="minorHAnsi" w:hAnsiTheme="minorHAnsi" w:cstheme="minorHAnsi"/>
        </w:rPr>
        <w:t xml:space="preserve"> („praskání“ až ohlušující rány)</w:t>
      </w:r>
      <w:r>
        <w:rPr>
          <w:rFonts w:asciiTheme="minorHAnsi" w:hAnsiTheme="minorHAnsi" w:cstheme="minorHAnsi"/>
        </w:rPr>
        <w:t xml:space="preserve">. Příkladem je </w:t>
      </w:r>
      <w:r w:rsidR="00BF0A18" w:rsidRPr="00BF0A18">
        <w:rPr>
          <w:rFonts w:asciiTheme="minorHAnsi" w:hAnsiTheme="minorHAnsi" w:cstheme="minorHAnsi"/>
        </w:rPr>
        <w:t xml:space="preserve">blesk (vyrovnání napětí mezi mrakem a zemí </w:t>
      </w:r>
      <w:r w:rsidR="00BF0A18" w:rsidRPr="00BF0A18">
        <w:rPr>
          <w:rFonts w:asciiTheme="minorHAnsi" w:hAnsiTheme="minorHAnsi" w:cstheme="minorHAnsi"/>
        </w:rPr>
        <w:sym w:font="Symbol" w:char="F0DE"/>
      </w:r>
      <w:r w:rsidR="00BF0A18" w:rsidRPr="00BF0A18">
        <w:rPr>
          <w:rFonts w:asciiTheme="minorHAnsi" w:hAnsiTheme="minorHAnsi" w:cstheme="minorHAnsi"/>
        </w:rPr>
        <w:t xml:space="preserve"> 10</w:t>
      </w:r>
      <w:r w:rsidR="00BF0A18" w:rsidRPr="00BF0A18">
        <w:rPr>
          <w:rFonts w:asciiTheme="minorHAnsi" w:hAnsiTheme="minorHAnsi" w:cstheme="minorHAnsi"/>
          <w:vertAlign w:val="superscript"/>
        </w:rPr>
        <w:t>9</w:t>
      </w:r>
      <w:r w:rsidR="00BF0A18" w:rsidRPr="00BF0A18">
        <w:rPr>
          <w:rFonts w:asciiTheme="minorHAnsi" w:hAnsiTheme="minorHAnsi" w:cstheme="minorHAnsi"/>
        </w:rPr>
        <w:t xml:space="preserve"> V, 10</w:t>
      </w:r>
      <w:r w:rsidR="00BF0A18" w:rsidRPr="00BF0A18">
        <w:rPr>
          <w:rFonts w:asciiTheme="minorHAnsi" w:hAnsiTheme="minorHAnsi" w:cstheme="minorHAnsi"/>
          <w:vertAlign w:val="superscript"/>
        </w:rPr>
        <w:t>5</w:t>
      </w:r>
      <w:r w:rsidR="00BF0A18" w:rsidRPr="00BF0A18">
        <w:rPr>
          <w:rFonts w:asciiTheme="minorHAnsi" w:hAnsiTheme="minorHAnsi" w:cstheme="minorHAnsi"/>
        </w:rPr>
        <w:t xml:space="preserve"> A, 100kW.h)</w:t>
      </w:r>
      <w:r>
        <w:rPr>
          <w:rFonts w:asciiTheme="minorHAnsi" w:hAnsiTheme="minorHAnsi" w:cstheme="minorHAnsi"/>
        </w:rPr>
        <w:t>.</w:t>
      </w:r>
    </w:p>
    <w:p w:rsidR="00AB1FE7" w:rsidRP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</w:p>
    <w:p w:rsidR="00BF0A18" w:rsidRPr="00AB1FE7" w:rsidRDefault="00BF0A18" w:rsidP="00BF0A18">
      <w:pPr>
        <w:pStyle w:val="text"/>
        <w:rPr>
          <w:rFonts w:asciiTheme="minorHAnsi" w:hAnsiTheme="minorHAnsi" w:cstheme="minorHAnsi"/>
          <w:b/>
        </w:rPr>
      </w:pPr>
      <w:r w:rsidRPr="00AB1FE7">
        <w:rPr>
          <w:rFonts w:asciiTheme="minorHAnsi" w:hAnsiTheme="minorHAnsi" w:cstheme="minorHAnsi"/>
          <w:b/>
          <w:highlight w:val="lightGray"/>
        </w:rPr>
        <w:t>4) KORÓNA:</w:t>
      </w:r>
    </w:p>
    <w:p w:rsid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F0A18" w:rsidRPr="00BF0A18">
        <w:rPr>
          <w:rFonts w:asciiTheme="minorHAnsi" w:hAnsiTheme="minorHAnsi" w:cstheme="minorHAnsi"/>
        </w:rPr>
        <w:t>rsovitý výboj kolem drátů, hran a hrotů s vysokým potenciálem</w:t>
      </w:r>
      <w:r>
        <w:rPr>
          <w:rFonts w:asciiTheme="minorHAnsi" w:hAnsiTheme="minorHAnsi" w:cstheme="minorHAnsi"/>
        </w:rPr>
        <w:t xml:space="preserve">. Příčina </w:t>
      </w:r>
      <w:proofErr w:type="spellStart"/>
      <w:r w:rsidR="00BF0A18" w:rsidRPr="00BF0A18">
        <w:rPr>
          <w:rFonts w:asciiTheme="minorHAnsi" w:hAnsiTheme="minorHAnsi" w:cstheme="minorHAnsi"/>
        </w:rPr>
        <w:t>tráty</w:t>
      </w:r>
      <w:proofErr w:type="spellEnd"/>
      <w:r w:rsidR="00BF0A18" w:rsidRPr="00BF0A18">
        <w:rPr>
          <w:rFonts w:asciiTheme="minorHAnsi" w:hAnsiTheme="minorHAnsi" w:cstheme="minorHAnsi"/>
        </w:rPr>
        <w:t xml:space="preserve"> energie, nutnost eliminace</w:t>
      </w:r>
      <w:r>
        <w:rPr>
          <w:rFonts w:asciiTheme="minorHAnsi" w:hAnsiTheme="minorHAnsi" w:cstheme="minorHAnsi"/>
        </w:rPr>
        <w:t>.</w:t>
      </w:r>
    </w:p>
    <w:p w:rsidR="00AB1FE7" w:rsidRP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</w:p>
    <w:p w:rsidR="00BF0A18" w:rsidRPr="00AB1FE7" w:rsidRDefault="00BF0A18" w:rsidP="00BF0A18">
      <w:pPr>
        <w:pStyle w:val="text"/>
        <w:rPr>
          <w:rFonts w:asciiTheme="minorHAnsi" w:hAnsiTheme="minorHAnsi" w:cstheme="minorHAnsi"/>
          <w:b/>
        </w:rPr>
      </w:pPr>
      <w:r w:rsidRPr="00AB1FE7">
        <w:rPr>
          <w:rFonts w:asciiTheme="minorHAnsi" w:hAnsiTheme="minorHAnsi" w:cstheme="minorHAnsi"/>
          <w:b/>
          <w:highlight w:val="lightGray"/>
        </w:rPr>
        <w:t>5) DOUTNAVÝ VÝBOJ:</w:t>
      </w:r>
    </w:p>
    <w:p w:rsidR="00BF0A18" w:rsidRPr="00BF0A18" w:rsidRDefault="00AB1FE7" w:rsidP="00AB1FE7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Lze pozorovat ve skleněné trubici</w:t>
      </w:r>
      <w:r w:rsidR="00BF0A18" w:rsidRPr="00BF0A18">
        <w:rPr>
          <w:rFonts w:asciiTheme="minorHAnsi" w:hAnsiTheme="minorHAnsi" w:cstheme="minorHAnsi"/>
        </w:rPr>
        <w:t xml:space="preserve"> (praxe – 50 cm), která má uvnitř elektrody připojené na zdroj (praxe - 10kV). Vzduch je z trubice vyčerpán vývěvou a tím je snížen tlak, což umožní, aby samostatný výboj probíhal při mnohem menším napětí než za atmosférického tlaku – vzniká doutnavý výboj: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a) p = 10</w:t>
      </w:r>
      <w:r w:rsidRPr="00BF0A18">
        <w:rPr>
          <w:rFonts w:asciiTheme="minorHAnsi" w:hAnsiTheme="minorHAnsi" w:cstheme="minorHAnsi"/>
          <w:vertAlign w:val="superscript"/>
        </w:rPr>
        <w:t>4</w:t>
      </w:r>
      <w:r w:rsidRPr="00BF0A18">
        <w:rPr>
          <w:rFonts w:asciiTheme="minorHAnsi" w:hAnsiTheme="minorHAnsi" w:cstheme="minorHAnsi"/>
        </w:rPr>
        <w:t xml:space="preserve"> Pa : v trubici vzniká úzký vlnící se pruh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b) p = 100 Pa : pruh výboje vyplňuje celou trubici</w:t>
      </w:r>
    </w:p>
    <w:p w:rsidR="00BF0A18" w:rsidRPr="00BF0A18" w:rsidRDefault="00BF0A18" w:rsidP="00BF0A18">
      <w:pPr>
        <w:pStyle w:val="text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object w:dxaOrig="7371" w:dyaOrig="6029">
          <v:shape id="_x0000_i1037" type="#_x0000_t75" style="width:201.05pt;height:165.5pt" o:ole="">
            <v:imagedata r:id="rId63" o:title=""/>
          </v:shape>
          <o:OLEObject Type="Embed" ProgID="CorelDraw.Graphic.9" ShapeID="_x0000_i1037" DrawAspect="Content" ObjectID="_1356441261" r:id="rId64"/>
        </w:object>
      </w:r>
    </w:p>
    <w:p w:rsidR="00BF0A18" w:rsidRPr="00BF0A18" w:rsidRDefault="00BF0A18" w:rsidP="00BF0A18">
      <w:pPr>
        <w:pStyle w:val="text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  <w:noProof/>
          <w:sz w:val="20"/>
        </w:rPr>
        <w:pict>
          <v:shape id="_x0000_s1042" type="#_x0000_t75" style="position:absolute;left:0;text-align:left;margin-left:0;margin-top:13.5pt;width:38.2pt;height:100.2pt;z-index:251677696">
            <v:imagedata r:id="rId65" o:title=""/>
            <w10:wrap type="square"/>
          </v:shape>
          <o:OLEObject Type="Embed" ProgID="CorelDraw.Graphic.9" ShapeID="_x0000_s1042" DrawAspect="Content" ObjectID="_1356441279" r:id="rId66"/>
        </w:pict>
      </w:r>
    </w:p>
    <w:p w:rsidR="00BF0A18" w:rsidRPr="00BF0A18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F0A18" w:rsidRPr="00BF0A18">
        <w:rPr>
          <w:rFonts w:asciiTheme="minorHAnsi" w:hAnsiTheme="minorHAnsi" w:cstheme="minorHAnsi"/>
        </w:rPr>
        <w:t xml:space="preserve"> katody modravé světlo, u anody růžový sloupec</w:t>
      </w:r>
      <w:r>
        <w:rPr>
          <w:rFonts w:asciiTheme="minorHAnsi" w:hAnsiTheme="minorHAnsi" w:cstheme="minorHAnsi"/>
        </w:rPr>
        <w:t>.</w:t>
      </w:r>
    </w:p>
    <w:p w:rsidR="00AB1FE7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Využití jako </w:t>
      </w:r>
      <w:r w:rsidR="00BF0A18" w:rsidRPr="00BF0A18">
        <w:rPr>
          <w:rFonts w:asciiTheme="minorHAnsi" w:hAnsiTheme="minorHAnsi" w:cstheme="minorHAnsi"/>
        </w:rPr>
        <w:t>ekonomické kontrolní dout</w:t>
      </w:r>
      <w:r>
        <w:rPr>
          <w:rFonts w:asciiTheme="minorHAnsi" w:hAnsiTheme="minorHAnsi" w:cstheme="minorHAnsi"/>
        </w:rPr>
        <w:t>navky – krátké výbojky plněné neonem</w:t>
      </w:r>
      <w:r w:rsidR="00BF0A18" w:rsidRPr="00BF0A18">
        <w:rPr>
          <w:rFonts w:asciiTheme="minorHAnsi" w:hAnsiTheme="minorHAnsi" w:cstheme="minorHAnsi"/>
        </w:rPr>
        <w:t xml:space="preserve"> při 10</w:t>
      </w:r>
      <w:r w:rsidR="00BF0A18" w:rsidRPr="00BF0A18">
        <w:rPr>
          <w:rFonts w:asciiTheme="minorHAnsi" w:hAnsiTheme="minorHAnsi" w:cstheme="minorHAnsi"/>
          <w:vertAlign w:val="superscript"/>
        </w:rPr>
        <w:t>3</w:t>
      </w:r>
      <w:r w:rsidR="00BF0A18" w:rsidRPr="00BF0A18">
        <w:rPr>
          <w:rFonts w:asciiTheme="minorHAnsi" w:hAnsiTheme="minorHAnsi" w:cstheme="minorHAnsi"/>
        </w:rPr>
        <w:t xml:space="preserve"> Pa, kdy vzniká jen katodo</w:t>
      </w:r>
      <w:r>
        <w:rPr>
          <w:rFonts w:asciiTheme="minorHAnsi" w:hAnsiTheme="minorHAnsi" w:cstheme="minorHAnsi"/>
        </w:rPr>
        <w:t>vé světlo (funkčnost 80V – 150V</w:t>
      </w:r>
      <w:r w:rsidR="00BF0A18" w:rsidRPr="00BF0A1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 </w:t>
      </w:r>
    </w:p>
    <w:p w:rsidR="00BF0A18" w:rsidRPr="00BF0A18" w:rsidRDefault="00AB1FE7" w:rsidP="00BF0A18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F0A18" w:rsidRPr="00BF0A18">
        <w:rPr>
          <w:rFonts w:asciiTheme="minorHAnsi" w:hAnsiTheme="minorHAnsi" w:cstheme="minorHAnsi"/>
        </w:rPr>
        <w:t xml:space="preserve">eklamní trubice a zářivky – plněny Ar a </w:t>
      </w:r>
      <w:proofErr w:type="spellStart"/>
      <w:r w:rsidR="00BF0A18" w:rsidRPr="00BF0A18">
        <w:rPr>
          <w:rFonts w:asciiTheme="minorHAnsi" w:hAnsiTheme="minorHAnsi" w:cstheme="minorHAnsi"/>
        </w:rPr>
        <w:t>Hg</w:t>
      </w:r>
      <w:proofErr w:type="spellEnd"/>
      <w:r w:rsidR="00BF0A18" w:rsidRPr="00BF0A18">
        <w:rPr>
          <w:rFonts w:asciiTheme="minorHAnsi" w:hAnsiTheme="minorHAnsi" w:cstheme="minorHAnsi"/>
        </w:rPr>
        <w:t>, kdy vzniká anodový sloupec (vzniká UV záření, které excituje oxidy kovů na stěně trubice a ty vyzařují dané světelné spektrum)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katodové a kanálové záření</w:t>
      </w:r>
    </w:p>
    <w:p w:rsidR="00AB1FE7" w:rsidRPr="00BF0A18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AB1FE7" w:rsidRDefault="00BF0A18" w:rsidP="00AB1FE7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Ve výbojové trubici se </w:t>
      </w:r>
      <w:r w:rsidR="00AB1FE7">
        <w:rPr>
          <w:rFonts w:asciiTheme="minorHAnsi" w:hAnsiTheme="minorHAnsi" w:cstheme="minorHAnsi"/>
        </w:rPr>
        <w:t xml:space="preserve">pohybují </w:t>
      </w:r>
      <w:r w:rsidRPr="00BF0A18">
        <w:rPr>
          <w:rFonts w:asciiTheme="minorHAnsi" w:hAnsiTheme="minorHAnsi" w:cstheme="minorHAnsi"/>
        </w:rPr>
        <w:t>elektron</w:t>
      </w:r>
      <w:r w:rsidR="00AB1FE7">
        <w:rPr>
          <w:rFonts w:asciiTheme="minorHAnsi" w:hAnsiTheme="minorHAnsi" w:cstheme="minorHAnsi"/>
        </w:rPr>
        <w:t>y ke kladné elektrodě (ANODĚ) a </w:t>
      </w:r>
      <w:r w:rsidRPr="00BF0A18">
        <w:rPr>
          <w:rFonts w:asciiTheme="minorHAnsi" w:hAnsiTheme="minorHAnsi" w:cstheme="minorHAnsi"/>
        </w:rPr>
        <w:t>kladné ionty k záporné elektrodě (KATODĚ</w:t>
      </w:r>
      <w:r w:rsidR="00AB1FE7">
        <w:rPr>
          <w:rFonts w:asciiTheme="minorHAnsi" w:hAnsiTheme="minorHAnsi" w:cstheme="minorHAnsi"/>
        </w:rPr>
        <w:t>). Za normálních okolností za elektrody nemohou proniknout. P</w:t>
      </w:r>
      <w:r w:rsidRPr="00BF0A18">
        <w:rPr>
          <w:rFonts w:asciiTheme="minorHAnsi" w:hAnsiTheme="minorHAnsi" w:cstheme="minorHAnsi"/>
        </w:rPr>
        <w:t xml:space="preserve">okud do elektrod uděláme díru a soustředíme tak částice do úzkého pruhu, pak je možné za katodou sledovat </w:t>
      </w:r>
      <w:r w:rsidRPr="00AB1FE7">
        <w:rPr>
          <w:rFonts w:asciiTheme="minorHAnsi" w:hAnsiTheme="minorHAnsi" w:cstheme="minorHAnsi"/>
          <w:b/>
          <w:highlight w:val="lightGray"/>
        </w:rPr>
        <w:t>KANÁLOVÉ ZÁŘENÍ</w:t>
      </w:r>
      <w:r w:rsidRPr="00AB1FE7">
        <w:rPr>
          <w:rFonts w:asciiTheme="minorHAnsi" w:hAnsiTheme="minorHAnsi" w:cstheme="minorHAnsi"/>
          <w:b/>
        </w:rPr>
        <w:t xml:space="preserve"> </w:t>
      </w:r>
      <w:r w:rsidRPr="00BF0A18">
        <w:rPr>
          <w:rFonts w:asciiTheme="minorHAnsi" w:hAnsiTheme="minorHAnsi" w:cstheme="minorHAnsi"/>
        </w:rPr>
        <w:t xml:space="preserve">a za anodou </w:t>
      </w:r>
      <w:r w:rsidRPr="00AB1FE7">
        <w:rPr>
          <w:rFonts w:asciiTheme="minorHAnsi" w:hAnsiTheme="minorHAnsi" w:cstheme="minorHAnsi"/>
          <w:b/>
          <w:highlight w:val="lightGray"/>
        </w:rPr>
        <w:t>KATODOVÉ ZÁŘENÍ</w:t>
      </w:r>
      <w:r w:rsidRPr="00BF0A18">
        <w:rPr>
          <w:rFonts w:asciiTheme="minorHAnsi" w:hAnsiTheme="minorHAnsi" w:cstheme="minorHAnsi"/>
        </w:rPr>
        <w:t xml:space="preserve">. Při poklesu tlaku na 1 Pa vymizí katodové a anodové světlo a stěny proti katodě silně zeleně světélkují. </w:t>
      </w:r>
    </w:p>
    <w:p w:rsidR="00AB1FE7" w:rsidRDefault="00AB1FE7" w:rsidP="00AB1FE7">
      <w:pPr>
        <w:pStyle w:val="text"/>
        <w:ind w:firstLine="708"/>
        <w:rPr>
          <w:rFonts w:asciiTheme="minorHAnsi" w:hAnsiTheme="minorHAnsi" w:cstheme="minorHAnsi"/>
        </w:rPr>
      </w:pPr>
    </w:p>
    <w:p w:rsidR="00BF0A18" w:rsidRPr="00BF0A18" w:rsidRDefault="00BF0A18" w:rsidP="00AB1FE7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Elektrony prolétají trubicí téměř beze sráž</w:t>
      </w:r>
      <w:r w:rsidR="00AB1FE7">
        <w:rPr>
          <w:rFonts w:asciiTheme="minorHAnsi" w:hAnsiTheme="minorHAnsi" w:cstheme="minorHAnsi"/>
        </w:rPr>
        <w:t xml:space="preserve">ek – převládá katodové záření, </w:t>
      </w:r>
      <w:r w:rsidRPr="00BF0A18">
        <w:rPr>
          <w:rFonts w:asciiTheme="minorHAnsi" w:hAnsiTheme="minorHAnsi" w:cstheme="minorHAnsi"/>
        </w:rPr>
        <w:t>úzký letící pruh elektronů lze vychylovat magnetickým i elektrickým polem. Záření roztočí mlýnek (mechanické účinky), rozžhaví elektrodu (tepelné účinky), může vzniknout rentgenové záření (rentgenka)</w:t>
      </w:r>
      <w:r w:rsidR="00AB1FE7">
        <w:rPr>
          <w:rFonts w:asciiTheme="minorHAnsi" w:hAnsiTheme="minorHAnsi" w:cstheme="minorHAnsi"/>
        </w:rPr>
        <w:t>.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AB1FE7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AB1FE7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AB1FE7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AB1FE7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BF0A18" w:rsidRP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lastRenderedPageBreak/>
        <w:t>obrazovka</w:t>
      </w:r>
    </w:p>
    <w:p w:rsidR="00BF0A18" w:rsidRDefault="00BF0A18" w:rsidP="00BF0A18">
      <w:pPr>
        <w:pStyle w:val="Nadpis-kapitola"/>
        <w:rPr>
          <w:rFonts w:asciiTheme="minorHAnsi" w:hAnsiTheme="minorHAnsi" w:cstheme="minorHAnsi"/>
          <w:u w:val="none"/>
        </w:rPr>
      </w:pPr>
      <w:r w:rsidRPr="00AB1FE7">
        <w:rPr>
          <w:rFonts w:asciiTheme="minorHAnsi" w:hAnsiTheme="minorHAnsi" w:cstheme="minorHAnsi"/>
          <w:u w:val="none"/>
        </w:rPr>
        <w:object w:dxaOrig="7877" w:dyaOrig="3568">
          <v:shape id="_x0000_i1038" type="#_x0000_t75" style="width:393.65pt;height:178.6pt" o:ole="">
            <v:imagedata r:id="rId67" o:title=""/>
          </v:shape>
          <o:OLEObject Type="Embed" ProgID="CorelDraw.Graphic.9" ShapeID="_x0000_i1038" DrawAspect="Content" ObjectID="_1356441262" r:id="rId68"/>
        </w:object>
      </w:r>
    </w:p>
    <w:p w:rsidR="00AB1FE7" w:rsidRPr="00BF0A18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BF0A18" w:rsidRPr="00BF0A18" w:rsidRDefault="00BF0A18" w:rsidP="00AB1FE7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Ve vakuu (p = 10</w:t>
      </w:r>
      <w:r w:rsidRPr="00BF0A18">
        <w:rPr>
          <w:rFonts w:asciiTheme="minorHAnsi" w:hAnsiTheme="minorHAnsi" w:cstheme="minorHAnsi"/>
          <w:vertAlign w:val="superscript"/>
        </w:rPr>
        <w:t>-4</w:t>
      </w:r>
      <w:r w:rsidRPr="00BF0A18">
        <w:rPr>
          <w:rFonts w:asciiTheme="minorHAnsi" w:hAnsiTheme="minorHAnsi" w:cstheme="minorHAnsi"/>
        </w:rPr>
        <w:t xml:space="preserve"> Pa) vyletují elektrony ze žhavé katody K (tepelné emise), jsou usměrněny do malého otvoru a silně urychleny anodami A. Paprsek elektronů je vychylován destičkami D (elek</w:t>
      </w:r>
      <w:r w:rsidR="00AB1FE7">
        <w:rPr>
          <w:rFonts w:asciiTheme="minorHAnsi" w:hAnsiTheme="minorHAnsi" w:cstheme="minorHAnsi"/>
        </w:rPr>
        <w:t>trostaticky, magnetickým polem)</w:t>
      </w:r>
      <w:r w:rsidRPr="00BF0A18">
        <w:rPr>
          <w:rFonts w:asciiTheme="minorHAnsi" w:hAnsiTheme="minorHAnsi" w:cstheme="minorHAnsi"/>
        </w:rPr>
        <w:t>. Dále pak dopadá na s</w:t>
      </w:r>
      <w:r w:rsidR="00AB1FE7">
        <w:rPr>
          <w:rFonts w:asciiTheme="minorHAnsi" w:hAnsiTheme="minorHAnsi" w:cstheme="minorHAnsi"/>
        </w:rPr>
        <w:t xml:space="preserve">tínítko S, které je pokryto </w:t>
      </w:r>
      <w:proofErr w:type="spellStart"/>
      <w:r w:rsidR="00AB1FE7">
        <w:rPr>
          <w:rFonts w:asciiTheme="minorHAnsi" w:hAnsiTheme="minorHAnsi" w:cstheme="minorHAnsi"/>
        </w:rPr>
        <w:t>ZnS</w:t>
      </w:r>
      <w:proofErr w:type="spellEnd"/>
      <w:r w:rsidR="00AB1FE7">
        <w:rPr>
          <w:rFonts w:asciiTheme="minorHAnsi" w:hAnsiTheme="minorHAnsi" w:cstheme="minorHAnsi"/>
        </w:rPr>
        <w:t xml:space="preserve">, </w:t>
      </w:r>
      <w:r w:rsidRPr="00BF0A18">
        <w:rPr>
          <w:rFonts w:asciiTheme="minorHAnsi" w:hAnsiTheme="minorHAnsi" w:cstheme="minorHAnsi"/>
        </w:rPr>
        <w:t xml:space="preserve">v místě dopadu vzniká svítící stopa. 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diody, triody</w:t>
      </w:r>
    </w:p>
    <w:p w:rsidR="00AB1FE7" w:rsidRPr="00BF0A18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BF0A18" w:rsidRPr="00BF0A18" w:rsidRDefault="00BF0A18" w:rsidP="00AB1FE7">
      <w:pPr>
        <w:pStyle w:val="text"/>
        <w:jc w:val="center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>V praxi nahrazeny polovodiči (polovodičová dioda a tranzistor)</w:t>
      </w:r>
    </w:p>
    <w:p w:rsidR="00BF0A18" w:rsidRPr="00BF0A18" w:rsidRDefault="00BF0A18" w:rsidP="00BF0A18">
      <w:pPr>
        <w:pStyle w:val="text"/>
        <w:rPr>
          <w:rFonts w:asciiTheme="minorHAnsi" w:hAnsiTheme="minorHAnsi" w:cstheme="minorHAnsi"/>
        </w:rPr>
      </w:pPr>
    </w:p>
    <w:p w:rsidR="00BF0A18" w:rsidRDefault="00BF0A18" w:rsidP="00BF0A18">
      <w:pPr>
        <w:pStyle w:val="Nadpis-kapitola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  <w:noProof/>
          <w:sz w:val="20"/>
        </w:rPr>
        <w:pict>
          <v:shape id="_x0000_s1043" type="#_x0000_t75" style="position:absolute;left:0;text-align:left;margin-left:-.25pt;margin-top:18.65pt;width:122pt;height:231.55pt;z-index:251678720">
            <v:imagedata r:id="rId69" o:title=""/>
            <w10:wrap type="square"/>
          </v:shape>
          <o:OLEObject Type="Embed" ProgID="CorelDraw.Graphic.9" ShapeID="_x0000_s1043" DrawAspect="Content" ObjectID="_1356441280" r:id="rId70"/>
        </w:pict>
      </w:r>
      <w:r w:rsidRPr="00BF0A18">
        <w:rPr>
          <w:rFonts w:asciiTheme="minorHAnsi" w:hAnsiTheme="minorHAnsi" w:cstheme="minorHAnsi"/>
        </w:rPr>
        <w:t>rentgenka</w:t>
      </w:r>
    </w:p>
    <w:p w:rsidR="00AB1FE7" w:rsidRPr="00BF0A18" w:rsidRDefault="00AB1FE7" w:rsidP="00BF0A18">
      <w:pPr>
        <w:pStyle w:val="Nadpis-kapitola"/>
        <w:rPr>
          <w:rFonts w:asciiTheme="minorHAnsi" w:hAnsiTheme="minorHAnsi" w:cstheme="minorHAnsi"/>
        </w:rPr>
      </w:pPr>
    </w:p>
    <w:p w:rsidR="00BF0A18" w:rsidRPr="00BF0A18" w:rsidRDefault="00BF0A18" w:rsidP="00AB1FE7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Z wolframové katody vychází ve vakuu proud urychlených elektronů (desítky až stovky </w:t>
      </w:r>
      <w:proofErr w:type="spellStart"/>
      <w:r w:rsidRPr="00BF0A18">
        <w:rPr>
          <w:rFonts w:asciiTheme="minorHAnsi" w:hAnsiTheme="minorHAnsi" w:cstheme="minorHAnsi"/>
        </w:rPr>
        <w:t>kV</w:t>
      </w:r>
      <w:proofErr w:type="spellEnd"/>
      <w:r w:rsidRPr="00BF0A18">
        <w:rPr>
          <w:rFonts w:asciiTheme="minorHAnsi" w:hAnsiTheme="minorHAnsi" w:cstheme="minorHAnsi"/>
        </w:rPr>
        <w:t>), nar</w:t>
      </w:r>
      <w:r w:rsidR="00AB1FE7">
        <w:rPr>
          <w:rFonts w:asciiTheme="minorHAnsi" w:hAnsiTheme="minorHAnsi" w:cstheme="minorHAnsi"/>
        </w:rPr>
        <w:t xml:space="preserve">azí na překážku, tímto rychlým </w:t>
      </w:r>
      <w:proofErr w:type="spellStart"/>
      <w:r w:rsidR="00AB1FE7">
        <w:rPr>
          <w:rFonts w:asciiTheme="minorHAnsi" w:hAnsiTheme="minorHAnsi" w:cstheme="minorHAnsi"/>
        </w:rPr>
        <w:t>z</w:t>
      </w:r>
      <w:r w:rsidRPr="00BF0A18">
        <w:rPr>
          <w:rFonts w:asciiTheme="minorHAnsi" w:hAnsiTheme="minorHAnsi" w:cstheme="minorHAnsi"/>
        </w:rPr>
        <w:t>bržděním</w:t>
      </w:r>
      <w:proofErr w:type="spellEnd"/>
      <w:r w:rsidRPr="00BF0A18">
        <w:rPr>
          <w:rFonts w:asciiTheme="minorHAnsi" w:hAnsiTheme="minorHAnsi" w:cstheme="minorHAnsi"/>
        </w:rPr>
        <w:t xml:space="preserve"> vzniká v oblasti anody rentgenové záření (paprsky X).</w:t>
      </w:r>
    </w:p>
    <w:p w:rsidR="00BF0A18" w:rsidRPr="00BF0A18" w:rsidRDefault="00BF0A18" w:rsidP="00AB1FE7">
      <w:pPr>
        <w:pStyle w:val="text"/>
        <w:ind w:firstLine="708"/>
        <w:rPr>
          <w:rFonts w:asciiTheme="minorHAnsi" w:hAnsiTheme="minorHAnsi" w:cstheme="minorHAnsi"/>
        </w:rPr>
      </w:pPr>
      <w:r w:rsidRPr="00BF0A18">
        <w:rPr>
          <w:rFonts w:asciiTheme="minorHAnsi" w:hAnsiTheme="minorHAnsi" w:cstheme="minorHAnsi"/>
        </w:rPr>
        <w:t xml:space="preserve">Paprsky X ionizují vzduch, způsobují </w:t>
      </w:r>
      <w:proofErr w:type="spellStart"/>
      <w:r w:rsidRPr="00BF0A18">
        <w:rPr>
          <w:rFonts w:asciiTheme="minorHAnsi" w:hAnsiTheme="minorHAnsi" w:cstheme="minorHAnsi"/>
        </w:rPr>
        <w:t>fluerescenci</w:t>
      </w:r>
      <w:proofErr w:type="spellEnd"/>
      <w:r w:rsidRPr="00BF0A18">
        <w:rPr>
          <w:rFonts w:asciiTheme="minorHAnsi" w:hAnsiTheme="minorHAnsi" w:cstheme="minorHAnsi"/>
        </w:rPr>
        <w:t xml:space="preserve">, působí na fotografickou emulzi. </w:t>
      </w:r>
      <w:r w:rsidRPr="00AB1FE7">
        <w:rPr>
          <w:rFonts w:asciiTheme="minorHAnsi" w:hAnsiTheme="minorHAnsi" w:cstheme="minorHAnsi"/>
          <w:b/>
        </w:rPr>
        <w:t>POHLCOVÁNÍ RTG LÁTKAMI STOUPÁ S JEJICH ATOMOVOU HMOTNOSTÍ</w:t>
      </w:r>
      <w:r w:rsidRPr="00BF0A18">
        <w:rPr>
          <w:rFonts w:asciiTheme="minorHAnsi" w:hAnsiTheme="minorHAnsi" w:cstheme="minorHAnsi"/>
        </w:rPr>
        <w:t xml:space="preserve"> (lékařství </w:t>
      </w:r>
      <w:r w:rsidRPr="00BF0A18">
        <w:rPr>
          <w:rFonts w:asciiTheme="minorHAnsi" w:hAnsiTheme="minorHAnsi" w:cstheme="minorHAnsi"/>
        </w:rPr>
        <w:sym w:font="Symbol" w:char="F0DE"/>
      </w:r>
      <w:r w:rsidRPr="00BF0A18">
        <w:rPr>
          <w:rFonts w:asciiTheme="minorHAnsi" w:hAnsiTheme="minorHAnsi" w:cstheme="minorHAnsi"/>
        </w:rPr>
        <w:t xml:space="preserve"> kosti mají </w:t>
      </w:r>
      <w:r w:rsidR="00AB1FE7">
        <w:rPr>
          <w:rFonts w:asciiTheme="minorHAnsi" w:hAnsiTheme="minorHAnsi" w:cstheme="minorHAnsi"/>
        </w:rPr>
        <w:t>strukturu tvořenou především vápníkem s A</w:t>
      </w:r>
      <w:r w:rsidRPr="00BF0A18">
        <w:rPr>
          <w:rFonts w:asciiTheme="minorHAnsi" w:hAnsiTheme="minorHAnsi" w:cstheme="minorHAnsi"/>
        </w:rPr>
        <w:t xml:space="preserve">r = 40 a pohlcují mnohem více </w:t>
      </w:r>
      <w:r w:rsidR="00AB1FE7">
        <w:rPr>
          <w:rFonts w:asciiTheme="minorHAnsi" w:hAnsiTheme="minorHAnsi" w:cstheme="minorHAnsi"/>
        </w:rPr>
        <w:t xml:space="preserve">RTG </w:t>
      </w:r>
      <w:r w:rsidRPr="00BF0A18">
        <w:rPr>
          <w:rFonts w:asciiTheme="minorHAnsi" w:hAnsiTheme="minorHAnsi" w:cstheme="minorHAnsi"/>
        </w:rPr>
        <w:t>než svalstvo z</w:t>
      </w:r>
      <w:r w:rsidR="00AB1FE7">
        <w:rPr>
          <w:rFonts w:asciiTheme="minorHAnsi" w:hAnsiTheme="minorHAnsi" w:cstheme="minorHAnsi"/>
        </w:rPr>
        <w:t> </w:t>
      </w:r>
      <w:r w:rsidRPr="00BF0A18">
        <w:rPr>
          <w:rFonts w:asciiTheme="minorHAnsi" w:hAnsiTheme="minorHAnsi" w:cstheme="minorHAnsi"/>
        </w:rPr>
        <w:t>C</w:t>
      </w:r>
      <w:r w:rsidR="00AB1FE7">
        <w:rPr>
          <w:rFonts w:asciiTheme="minorHAnsi" w:hAnsiTheme="minorHAnsi" w:cstheme="minorHAnsi"/>
        </w:rPr>
        <w:t xml:space="preserve"> (Ar = 12)</w:t>
      </w:r>
      <w:r w:rsidRPr="00BF0A18">
        <w:rPr>
          <w:rFonts w:asciiTheme="minorHAnsi" w:hAnsiTheme="minorHAnsi" w:cstheme="minorHAnsi"/>
        </w:rPr>
        <w:t>, H</w:t>
      </w:r>
      <w:r w:rsidR="00AB1FE7">
        <w:rPr>
          <w:rFonts w:asciiTheme="minorHAnsi" w:hAnsiTheme="minorHAnsi" w:cstheme="minorHAnsi"/>
        </w:rPr>
        <w:t xml:space="preserve"> (Ar = 1)</w:t>
      </w:r>
      <w:r w:rsidRPr="00BF0A18">
        <w:rPr>
          <w:rFonts w:asciiTheme="minorHAnsi" w:hAnsiTheme="minorHAnsi" w:cstheme="minorHAnsi"/>
        </w:rPr>
        <w:t>, O</w:t>
      </w:r>
      <w:r w:rsidR="00AB1FE7">
        <w:rPr>
          <w:rFonts w:asciiTheme="minorHAnsi" w:hAnsiTheme="minorHAnsi" w:cstheme="minorHAnsi"/>
        </w:rPr>
        <w:t xml:space="preserve"> (Ar=16)</w:t>
      </w:r>
      <w:r w:rsidRPr="00BF0A18">
        <w:rPr>
          <w:rFonts w:asciiTheme="minorHAnsi" w:hAnsiTheme="minorHAnsi" w:cstheme="minorHAnsi"/>
        </w:rPr>
        <w:t>, N</w:t>
      </w:r>
      <w:r w:rsidR="00AB1FE7">
        <w:rPr>
          <w:rFonts w:asciiTheme="minorHAnsi" w:hAnsiTheme="minorHAnsi" w:cstheme="minorHAnsi"/>
        </w:rPr>
        <w:t xml:space="preserve"> (Ar =14) </w:t>
      </w:r>
      <w:r w:rsidRPr="00BF0A18">
        <w:rPr>
          <w:rFonts w:asciiTheme="minorHAnsi" w:hAnsiTheme="minorHAnsi" w:cstheme="minorHAnsi"/>
        </w:rPr>
        <w:sym w:font="Symbol" w:char="F0DE"/>
      </w:r>
      <w:r w:rsidRPr="00BF0A18">
        <w:rPr>
          <w:rFonts w:asciiTheme="minorHAnsi" w:hAnsiTheme="minorHAnsi" w:cstheme="minorHAnsi"/>
        </w:rPr>
        <w:t xml:space="preserve"> obraz </w:t>
      </w:r>
      <w:r w:rsidR="00AB1FE7">
        <w:rPr>
          <w:rFonts w:asciiTheme="minorHAnsi" w:hAnsiTheme="minorHAnsi" w:cstheme="minorHAnsi"/>
        </w:rPr>
        <w:t xml:space="preserve">jasné </w:t>
      </w:r>
      <w:r w:rsidRPr="00BF0A18">
        <w:rPr>
          <w:rFonts w:asciiTheme="minorHAnsi" w:hAnsiTheme="minorHAnsi" w:cstheme="minorHAnsi"/>
        </w:rPr>
        <w:t>kosti na polostínu svalstva)</w:t>
      </w:r>
      <w:r w:rsidR="00AB1FE7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BF0A18" w:rsidRPr="00BF0A18" w:rsidRDefault="00BF0A18">
      <w:pPr>
        <w:rPr>
          <w:rFonts w:asciiTheme="minorHAnsi" w:hAnsiTheme="minorHAnsi" w:cstheme="minorHAnsi"/>
        </w:rPr>
      </w:pPr>
    </w:p>
    <w:sectPr w:rsidR="00BF0A18" w:rsidRPr="00BF0A18" w:rsidSect="005A1819">
      <w:headerReference w:type="default" r:id="rId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96" w:rsidRDefault="005E5496" w:rsidP="00BF0A18">
      <w:r>
        <w:separator/>
      </w:r>
    </w:p>
  </w:endnote>
  <w:endnote w:type="continuationSeparator" w:id="0">
    <w:p w:rsidR="005E5496" w:rsidRDefault="005E5496" w:rsidP="00BF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96" w:rsidRDefault="005E5496" w:rsidP="00BF0A18">
      <w:r>
        <w:separator/>
      </w:r>
    </w:p>
  </w:footnote>
  <w:footnote w:type="continuationSeparator" w:id="0">
    <w:p w:rsidR="005E5496" w:rsidRDefault="005E5496" w:rsidP="00BF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CE" w:rsidRDefault="00BF0A18">
    <w:pPr>
      <w:pStyle w:val="Zhlav"/>
      <w:jc w:val="right"/>
    </w:pPr>
    <w:r>
      <w:t>Studijní opory</w:t>
    </w:r>
    <w:r w:rsidR="005E5496">
      <w:tab/>
    </w:r>
    <w:r w:rsidR="005E5496">
      <w:tab/>
    </w:r>
    <w:sdt>
      <w:sdtPr>
        <w:id w:val="7862657"/>
        <w:docPartObj>
          <w:docPartGallery w:val="Page Numbers (Top of Page)"/>
          <w:docPartUnique/>
        </w:docPartObj>
      </w:sdtPr>
      <w:sdtEndPr/>
      <w:sdtContent>
        <w:r w:rsidR="005E5496">
          <w:fldChar w:fldCharType="begin"/>
        </w:r>
        <w:r w:rsidR="005E5496">
          <w:instrText xml:space="preserve"> PAGE   \* MERGEFORMAT </w:instrText>
        </w:r>
        <w:r w:rsidR="005E5496">
          <w:fldChar w:fldCharType="separate"/>
        </w:r>
        <w:r w:rsidR="00AB1FE7">
          <w:rPr>
            <w:noProof/>
          </w:rPr>
          <w:t>1</w:t>
        </w:r>
        <w:r w:rsidR="005E5496">
          <w:rPr>
            <w:noProof/>
          </w:rPr>
          <w:fldChar w:fldCharType="end"/>
        </w:r>
      </w:sdtContent>
    </w:sdt>
  </w:p>
  <w:p w:rsidR="008D59CE" w:rsidRDefault="005E54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18"/>
    <w:rsid w:val="00586140"/>
    <w:rsid w:val="005E5496"/>
    <w:rsid w:val="00AB1FE7"/>
    <w:rsid w:val="00B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Zkladntext"/>
    <w:rsid w:val="00BF0A18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BF0A18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BF0A18"/>
    <w:pPr>
      <w:spacing w:after="0"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BF0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A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0A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0A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0A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A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Zkladntext"/>
    <w:rsid w:val="00BF0A18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BF0A18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BF0A18"/>
    <w:pPr>
      <w:spacing w:after="0"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BF0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A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0A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0A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0A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A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2639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2011-01-13T15:05:00Z</dcterms:created>
  <dcterms:modified xsi:type="dcterms:W3CDTF">2011-01-13T15:27:00Z</dcterms:modified>
</cp:coreProperties>
</file>